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A63" w:rsidRDefault="009E7A63"/>
    <w:p w:rsidR="009E7A63" w:rsidRDefault="009E7A63"/>
    <w:tbl>
      <w:tblPr>
        <w:tblW w:w="10389" w:type="dxa"/>
        <w:tblInd w:w="-342" w:type="dxa"/>
        <w:tblLook w:val="01E0" w:firstRow="1" w:lastRow="1" w:firstColumn="1" w:lastColumn="1" w:noHBand="0" w:noVBand="0"/>
      </w:tblPr>
      <w:tblGrid>
        <w:gridCol w:w="4860"/>
        <w:gridCol w:w="5529"/>
      </w:tblGrid>
      <w:tr w:rsidR="004942B5" w:rsidRPr="004953CE" w:rsidTr="00A11897">
        <w:tc>
          <w:tcPr>
            <w:tcW w:w="4860" w:type="dxa"/>
          </w:tcPr>
          <w:p w:rsidR="004942B5" w:rsidRPr="004953CE" w:rsidRDefault="004942B5" w:rsidP="009E7A63">
            <w:pPr>
              <w:spacing w:line="22" w:lineRule="atLeast"/>
              <w:ind w:left="57"/>
              <w:jc w:val="center"/>
              <w:rPr>
                <w:sz w:val="25"/>
                <w:szCs w:val="25"/>
              </w:rPr>
            </w:pPr>
            <w:r w:rsidRPr="004953CE">
              <w:rPr>
                <w:sz w:val="25"/>
                <w:szCs w:val="25"/>
              </w:rPr>
              <w:t>SỞ GIÁO DỤC VÀ ĐÀO TẠO</w:t>
            </w:r>
          </w:p>
          <w:p w:rsidR="004942B5" w:rsidRPr="004953CE" w:rsidRDefault="004942B5" w:rsidP="009E7A63">
            <w:pPr>
              <w:spacing w:line="22" w:lineRule="atLeast"/>
              <w:ind w:left="57"/>
              <w:jc w:val="center"/>
              <w:rPr>
                <w:sz w:val="25"/>
                <w:szCs w:val="25"/>
              </w:rPr>
            </w:pPr>
            <w:r w:rsidRPr="004953CE">
              <w:rPr>
                <w:sz w:val="25"/>
                <w:szCs w:val="25"/>
              </w:rPr>
              <w:t>THÀNH PHỐ ĐÀ NẴNG</w:t>
            </w:r>
          </w:p>
          <w:p w:rsidR="004942B5" w:rsidRPr="004953CE" w:rsidRDefault="004942B5" w:rsidP="009E7A63">
            <w:pPr>
              <w:spacing w:line="22" w:lineRule="atLeast"/>
              <w:ind w:left="57"/>
              <w:jc w:val="center"/>
              <w:rPr>
                <w:b/>
                <w:sz w:val="25"/>
                <w:szCs w:val="25"/>
              </w:rPr>
            </w:pPr>
            <w:r w:rsidRPr="004953CE">
              <w:rPr>
                <w:b/>
                <w:sz w:val="25"/>
                <w:szCs w:val="25"/>
              </w:rPr>
              <w:t xml:space="preserve">TRƯỜNG </w:t>
            </w:r>
            <w:r w:rsidR="00A11897" w:rsidRPr="004953CE">
              <w:rPr>
                <w:b/>
                <w:sz w:val="25"/>
                <w:szCs w:val="25"/>
              </w:rPr>
              <w:t>TRUNG HỌC PHỔ THÔNG C</w:t>
            </w:r>
            <w:r w:rsidRPr="004953CE">
              <w:rPr>
                <w:b/>
                <w:sz w:val="25"/>
                <w:szCs w:val="25"/>
              </w:rPr>
              <w:t>HUYÊN</w:t>
            </w:r>
            <w:r w:rsidR="00A11897" w:rsidRPr="004953CE">
              <w:rPr>
                <w:b/>
                <w:sz w:val="25"/>
                <w:szCs w:val="25"/>
              </w:rPr>
              <w:t xml:space="preserve"> </w:t>
            </w:r>
            <w:r w:rsidRPr="004953CE">
              <w:rPr>
                <w:b/>
                <w:sz w:val="25"/>
                <w:szCs w:val="25"/>
              </w:rPr>
              <w:t>LÊ QUÝ ĐÔN</w:t>
            </w:r>
          </w:p>
          <w:p w:rsidR="004942B5" w:rsidRPr="004953CE" w:rsidRDefault="00B56494" w:rsidP="009E7A63">
            <w:pPr>
              <w:spacing w:line="22" w:lineRule="atLeast"/>
              <w:ind w:left="57"/>
              <w:jc w:val="center"/>
              <w:rPr>
                <w:sz w:val="25"/>
                <w:szCs w:val="25"/>
              </w:rPr>
            </w:pPr>
            <w:r>
              <w:rPr>
                <w:noProof/>
                <w:sz w:val="25"/>
                <w:szCs w:val="25"/>
              </w:rPr>
              <w:pict>
                <v:line id="_x0000_s1034" style="position:absolute;left:0;text-align:left;z-index:251660288" from="100.35pt,.7pt" to="137.4pt,.7pt"/>
              </w:pict>
            </w:r>
            <w:r w:rsidR="004942B5" w:rsidRPr="004953CE">
              <w:rPr>
                <w:sz w:val="26"/>
                <w:szCs w:val="26"/>
              </w:rPr>
              <w:t>Số:         /KH–</w:t>
            </w:r>
            <w:r w:rsidR="002A5188" w:rsidRPr="004953CE">
              <w:rPr>
                <w:sz w:val="26"/>
                <w:szCs w:val="26"/>
              </w:rPr>
              <w:t>THPTC</w:t>
            </w:r>
            <w:r w:rsidR="004942B5" w:rsidRPr="004953CE">
              <w:rPr>
                <w:sz w:val="26"/>
                <w:szCs w:val="26"/>
              </w:rPr>
              <w:t>LQĐ</w:t>
            </w:r>
          </w:p>
        </w:tc>
        <w:tc>
          <w:tcPr>
            <w:tcW w:w="5529" w:type="dxa"/>
          </w:tcPr>
          <w:p w:rsidR="004942B5" w:rsidRPr="004953CE" w:rsidRDefault="004942B5" w:rsidP="009E7A63">
            <w:pPr>
              <w:spacing w:line="22" w:lineRule="atLeast"/>
              <w:jc w:val="center"/>
              <w:rPr>
                <w:b/>
                <w:sz w:val="25"/>
                <w:szCs w:val="25"/>
              </w:rPr>
            </w:pPr>
            <w:r w:rsidRPr="004953CE">
              <w:rPr>
                <w:b/>
                <w:sz w:val="25"/>
                <w:szCs w:val="25"/>
              </w:rPr>
              <w:t>CỘNG HOÀ XÃ HỘI CHỦ NGHĨA VIỆT NAM</w:t>
            </w:r>
          </w:p>
          <w:p w:rsidR="004942B5" w:rsidRPr="004953CE" w:rsidRDefault="004942B5" w:rsidP="009E7A63">
            <w:pPr>
              <w:spacing w:line="22" w:lineRule="atLeast"/>
              <w:jc w:val="center"/>
              <w:rPr>
                <w:b/>
                <w:sz w:val="26"/>
                <w:szCs w:val="26"/>
              </w:rPr>
            </w:pPr>
            <w:r w:rsidRPr="004953CE">
              <w:rPr>
                <w:b/>
                <w:sz w:val="26"/>
                <w:szCs w:val="26"/>
              </w:rPr>
              <w:t>Độc lập – Tự do – Hạnh phúc</w:t>
            </w:r>
          </w:p>
          <w:p w:rsidR="004942B5" w:rsidRPr="004953CE" w:rsidRDefault="00B56494" w:rsidP="009E7A63">
            <w:pPr>
              <w:spacing w:line="22" w:lineRule="atLeast"/>
              <w:jc w:val="center"/>
              <w:rPr>
                <w:b/>
                <w:sz w:val="26"/>
                <w:szCs w:val="26"/>
              </w:rPr>
            </w:pPr>
            <w:r>
              <w:rPr>
                <w:b/>
                <w:noProof/>
                <w:sz w:val="26"/>
                <w:szCs w:val="26"/>
              </w:rPr>
              <w:pict>
                <v:line id="_x0000_s1035" style="position:absolute;left:0;text-align:left;z-index:251661312" from="54.45pt,2.55pt" to="211.2pt,2.55pt"/>
              </w:pict>
            </w:r>
          </w:p>
          <w:p w:rsidR="004942B5" w:rsidRPr="004953CE" w:rsidRDefault="004942B5" w:rsidP="009E7A63">
            <w:pPr>
              <w:spacing w:line="22" w:lineRule="atLeast"/>
              <w:jc w:val="center"/>
              <w:rPr>
                <w:b/>
                <w:sz w:val="25"/>
                <w:szCs w:val="25"/>
              </w:rPr>
            </w:pPr>
          </w:p>
          <w:p w:rsidR="004942B5" w:rsidRPr="004953CE" w:rsidRDefault="002A5188" w:rsidP="009E7A63">
            <w:pPr>
              <w:spacing w:line="22" w:lineRule="atLeast"/>
              <w:jc w:val="center"/>
              <w:rPr>
                <w:i/>
                <w:sz w:val="25"/>
                <w:szCs w:val="25"/>
              </w:rPr>
            </w:pPr>
            <w:r w:rsidRPr="004953CE">
              <w:rPr>
                <w:i/>
                <w:sz w:val="25"/>
                <w:szCs w:val="25"/>
              </w:rPr>
              <w:t xml:space="preserve">  </w:t>
            </w:r>
            <w:r w:rsidR="009B6CD2" w:rsidRPr="004953CE">
              <w:rPr>
                <w:i/>
                <w:sz w:val="25"/>
                <w:szCs w:val="25"/>
              </w:rPr>
              <w:t xml:space="preserve">   </w:t>
            </w:r>
            <w:r w:rsidRPr="004953CE">
              <w:rPr>
                <w:i/>
                <w:sz w:val="25"/>
                <w:szCs w:val="25"/>
              </w:rPr>
              <w:t xml:space="preserve"> Sơn Trà</w:t>
            </w:r>
            <w:r w:rsidR="004942B5" w:rsidRPr="004953CE">
              <w:rPr>
                <w:i/>
                <w:sz w:val="25"/>
                <w:szCs w:val="25"/>
              </w:rPr>
              <w:t xml:space="preserve">, ngày </w:t>
            </w:r>
            <w:r w:rsidR="00806A44" w:rsidRPr="004953CE">
              <w:rPr>
                <w:i/>
                <w:sz w:val="25"/>
                <w:szCs w:val="25"/>
              </w:rPr>
              <w:t>0</w:t>
            </w:r>
            <w:r w:rsidR="00260281" w:rsidRPr="004953CE">
              <w:rPr>
                <w:i/>
                <w:sz w:val="25"/>
                <w:szCs w:val="25"/>
              </w:rPr>
              <w:t>1</w:t>
            </w:r>
            <w:r w:rsidR="0059387B" w:rsidRPr="004953CE">
              <w:rPr>
                <w:i/>
                <w:sz w:val="25"/>
                <w:szCs w:val="25"/>
              </w:rPr>
              <w:t xml:space="preserve"> tháng </w:t>
            </w:r>
            <w:r w:rsidR="00BF6E7D" w:rsidRPr="004953CE">
              <w:rPr>
                <w:i/>
                <w:sz w:val="25"/>
                <w:szCs w:val="25"/>
              </w:rPr>
              <w:t>7</w:t>
            </w:r>
            <w:r w:rsidR="004942B5" w:rsidRPr="004953CE">
              <w:rPr>
                <w:i/>
                <w:sz w:val="25"/>
                <w:szCs w:val="25"/>
              </w:rPr>
              <w:t xml:space="preserve"> năm 20</w:t>
            </w:r>
            <w:r w:rsidR="007472C7" w:rsidRPr="004953CE">
              <w:rPr>
                <w:i/>
                <w:sz w:val="25"/>
                <w:szCs w:val="25"/>
              </w:rPr>
              <w:t>20</w:t>
            </w:r>
          </w:p>
        </w:tc>
      </w:tr>
    </w:tbl>
    <w:p w:rsidR="004942B5" w:rsidRPr="004953CE" w:rsidRDefault="004942B5" w:rsidP="009E7A63">
      <w:pPr>
        <w:spacing w:line="22" w:lineRule="atLeast"/>
      </w:pPr>
    </w:p>
    <w:p w:rsidR="00E801E5" w:rsidRPr="00482AA6" w:rsidRDefault="00BE2446" w:rsidP="009E7A63">
      <w:pPr>
        <w:spacing w:line="22" w:lineRule="atLeast"/>
        <w:jc w:val="center"/>
        <w:rPr>
          <w:b/>
          <w:sz w:val="26"/>
          <w:szCs w:val="26"/>
        </w:rPr>
      </w:pPr>
      <w:r w:rsidRPr="00482AA6">
        <w:rPr>
          <w:b/>
          <w:sz w:val="26"/>
          <w:szCs w:val="26"/>
        </w:rPr>
        <w:t xml:space="preserve">KẾ HOẠCH </w:t>
      </w:r>
    </w:p>
    <w:p w:rsidR="00D000D2" w:rsidRPr="00482AA6" w:rsidRDefault="00BF6E7D" w:rsidP="009E7A63">
      <w:pPr>
        <w:spacing w:line="22" w:lineRule="atLeast"/>
        <w:jc w:val="center"/>
        <w:rPr>
          <w:b/>
          <w:sz w:val="26"/>
          <w:szCs w:val="26"/>
        </w:rPr>
      </w:pPr>
      <w:r w:rsidRPr="00482AA6">
        <w:rPr>
          <w:b/>
          <w:sz w:val="26"/>
          <w:szCs w:val="26"/>
        </w:rPr>
        <w:t>Công tác tháng 7</w:t>
      </w:r>
      <w:r w:rsidR="00D000D2" w:rsidRPr="00482AA6">
        <w:rPr>
          <w:b/>
          <w:sz w:val="26"/>
          <w:szCs w:val="26"/>
        </w:rPr>
        <w:t>/2020</w:t>
      </w:r>
    </w:p>
    <w:p w:rsidR="00BF6E7D" w:rsidRPr="00482AA6" w:rsidRDefault="00BF6E7D" w:rsidP="009E7A63">
      <w:pPr>
        <w:spacing w:line="22" w:lineRule="atLeast"/>
        <w:ind w:firstLine="720"/>
        <w:jc w:val="center"/>
        <w:rPr>
          <w:b/>
          <w:i/>
          <w:sz w:val="26"/>
          <w:szCs w:val="26"/>
        </w:rPr>
      </w:pPr>
      <w:r w:rsidRPr="00482AA6">
        <w:rPr>
          <w:b/>
          <w:i/>
          <w:sz w:val="26"/>
          <w:szCs w:val="26"/>
        </w:rPr>
        <w:t>Chào mừng kỉ niêm 73 năm ngày thương binh liệt sỹ (27/7/1947-2020)</w:t>
      </w:r>
    </w:p>
    <w:p w:rsidR="0059387B" w:rsidRPr="00482AA6" w:rsidRDefault="00B56494" w:rsidP="009E7A63">
      <w:pPr>
        <w:spacing w:line="22" w:lineRule="atLeast"/>
        <w:jc w:val="center"/>
        <w:rPr>
          <w:b/>
          <w:bCs/>
          <w:iCs/>
          <w:sz w:val="26"/>
          <w:szCs w:val="26"/>
        </w:rPr>
      </w:pPr>
      <w:r>
        <w:rPr>
          <w:noProof/>
          <w:sz w:val="26"/>
          <w:szCs w:val="26"/>
          <w:lang w:val="vi-VN" w:eastAsia="vi-VN"/>
        </w:rPr>
        <w:pict>
          <v:line id="_x0000_s1038" style="position:absolute;left:0;text-align:left;z-index:251663360" from="182.5pt,3.2pt" to="312.35pt,3.2pt"/>
        </w:pict>
      </w:r>
    </w:p>
    <w:p w:rsidR="00D70252" w:rsidRPr="00482AA6" w:rsidRDefault="00A874FE" w:rsidP="009E7A63">
      <w:pPr>
        <w:pStyle w:val="ListParagraph"/>
        <w:numPr>
          <w:ilvl w:val="0"/>
          <w:numId w:val="1"/>
        </w:numPr>
        <w:tabs>
          <w:tab w:val="left" w:pos="1170"/>
        </w:tabs>
        <w:spacing w:line="22" w:lineRule="atLeast"/>
        <w:ind w:firstLine="0"/>
        <w:jc w:val="both"/>
        <w:rPr>
          <w:b/>
          <w:sz w:val="26"/>
          <w:szCs w:val="26"/>
        </w:rPr>
      </w:pPr>
      <w:bookmarkStart w:id="0" w:name="_GoBack"/>
      <w:bookmarkEnd w:id="0"/>
      <w:r w:rsidRPr="00482AA6">
        <w:rPr>
          <w:b/>
          <w:sz w:val="26"/>
          <w:szCs w:val="26"/>
        </w:rPr>
        <w:t>CÔNG TÁC TRỌNG TÂM THÁNG 7</w:t>
      </w:r>
    </w:p>
    <w:p w:rsidR="00D70252" w:rsidRPr="00482AA6" w:rsidRDefault="00D70252" w:rsidP="009E7A63">
      <w:pPr>
        <w:pStyle w:val="ListParagraph"/>
        <w:numPr>
          <w:ilvl w:val="0"/>
          <w:numId w:val="24"/>
        </w:numPr>
        <w:tabs>
          <w:tab w:val="center" w:pos="1560"/>
          <w:tab w:val="center" w:pos="6760"/>
        </w:tabs>
        <w:spacing w:line="22" w:lineRule="atLeast"/>
        <w:ind w:left="1170" w:hanging="450"/>
        <w:jc w:val="both"/>
        <w:rPr>
          <w:b/>
          <w:sz w:val="26"/>
          <w:szCs w:val="26"/>
          <w:lang w:val="nb-NO"/>
        </w:rPr>
      </w:pPr>
      <w:r w:rsidRPr="00482AA6">
        <w:rPr>
          <w:b/>
          <w:sz w:val="26"/>
          <w:szCs w:val="26"/>
          <w:lang w:val="nb-NO"/>
        </w:rPr>
        <w:t>Công tác chuyên môn</w:t>
      </w:r>
    </w:p>
    <w:p w:rsidR="00FC449B" w:rsidRPr="00482AA6" w:rsidRDefault="008051F2" w:rsidP="009E7A63">
      <w:pPr>
        <w:widowControl w:val="0"/>
        <w:spacing w:line="22" w:lineRule="atLeast"/>
        <w:ind w:firstLine="720"/>
        <w:jc w:val="both"/>
        <w:rPr>
          <w:sz w:val="26"/>
          <w:szCs w:val="26"/>
          <w:lang w:val="nb-NO"/>
        </w:rPr>
      </w:pPr>
      <w:r w:rsidRPr="00482AA6">
        <w:rPr>
          <w:sz w:val="26"/>
          <w:szCs w:val="26"/>
          <w:lang w:val="nb-NO"/>
        </w:rPr>
        <w:t>1.</w:t>
      </w:r>
      <w:r w:rsidR="00FC449B" w:rsidRPr="00482AA6">
        <w:rPr>
          <w:sz w:val="26"/>
          <w:szCs w:val="26"/>
          <w:lang w:val="nb-NO"/>
        </w:rPr>
        <w:t xml:space="preserve"> GVBM hoàn thành việc chấm bài kiểm tra và nhập điểm cảu HS lên hệ thống vnEdu.</w:t>
      </w:r>
    </w:p>
    <w:p w:rsidR="00FC449B" w:rsidRPr="00482AA6" w:rsidRDefault="008051F2" w:rsidP="009E7A63">
      <w:pPr>
        <w:widowControl w:val="0"/>
        <w:spacing w:line="22" w:lineRule="atLeast"/>
        <w:ind w:firstLine="720"/>
        <w:jc w:val="both"/>
        <w:rPr>
          <w:sz w:val="26"/>
          <w:szCs w:val="26"/>
          <w:lang w:val="nb-NO"/>
        </w:rPr>
      </w:pPr>
      <w:r w:rsidRPr="00482AA6">
        <w:rPr>
          <w:sz w:val="26"/>
          <w:szCs w:val="26"/>
          <w:lang w:val="nb-NO"/>
        </w:rPr>
        <w:t>2.</w:t>
      </w:r>
      <w:r w:rsidR="00FC449B" w:rsidRPr="00482AA6">
        <w:rPr>
          <w:sz w:val="26"/>
          <w:szCs w:val="26"/>
          <w:lang w:val="nb-NO"/>
        </w:rPr>
        <w:t xml:space="preserve"> GVCN tổ chức xét hạnh kiểm cho HS.</w:t>
      </w:r>
    </w:p>
    <w:p w:rsidR="00FC449B" w:rsidRPr="00482AA6" w:rsidRDefault="008051F2" w:rsidP="009E7A63">
      <w:pPr>
        <w:widowControl w:val="0"/>
        <w:spacing w:line="22" w:lineRule="atLeast"/>
        <w:ind w:firstLine="720"/>
        <w:jc w:val="both"/>
        <w:rPr>
          <w:sz w:val="26"/>
          <w:szCs w:val="26"/>
          <w:lang w:val="nb-NO"/>
        </w:rPr>
      </w:pPr>
      <w:r w:rsidRPr="00482AA6">
        <w:rPr>
          <w:sz w:val="26"/>
          <w:szCs w:val="26"/>
          <w:lang w:val="nb-NO"/>
        </w:rPr>
        <w:t>3.</w:t>
      </w:r>
      <w:r w:rsidR="00FC449B" w:rsidRPr="00482AA6">
        <w:rPr>
          <w:sz w:val="26"/>
          <w:szCs w:val="26"/>
          <w:lang w:val="nb-NO"/>
        </w:rPr>
        <w:t xml:space="preserve"> Tổng kế</w:t>
      </w:r>
      <w:r w:rsidRPr="00482AA6">
        <w:rPr>
          <w:sz w:val="26"/>
          <w:szCs w:val="26"/>
          <w:lang w:val="nb-NO"/>
        </w:rPr>
        <w:t>t</w:t>
      </w:r>
      <w:r w:rsidR="00FC449B" w:rsidRPr="00482AA6">
        <w:rPr>
          <w:sz w:val="26"/>
          <w:szCs w:val="26"/>
          <w:lang w:val="nb-NO"/>
        </w:rPr>
        <w:t xml:space="preserve"> năm học của các tổ, phân công và lên kế hoạch BD văn hóa hè cho HS (từ ngày 11 – 29/8/2020 với tổng số buổi là 15).</w:t>
      </w:r>
    </w:p>
    <w:p w:rsidR="00FC449B" w:rsidRPr="00482AA6" w:rsidRDefault="006B7017" w:rsidP="009E7A63">
      <w:pPr>
        <w:widowControl w:val="0"/>
        <w:spacing w:line="22" w:lineRule="atLeast"/>
        <w:ind w:firstLine="720"/>
        <w:jc w:val="both"/>
        <w:rPr>
          <w:sz w:val="26"/>
          <w:szCs w:val="26"/>
          <w:lang w:val="nb-NO"/>
        </w:rPr>
      </w:pPr>
      <w:r w:rsidRPr="00482AA6">
        <w:rPr>
          <w:sz w:val="26"/>
          <w:szCs w:val="26"/>
          <w:lang w:val="nb-NO"/>
        </w:rPr>
        <w:t>4.</w:t>
      </w:r>
      <w:r w:rsidR="00FC449B" w:rsidRPr="00482AA6">
        <w:rPr>
          <w:sz w:val="26"/>
          <w:szCs w:val="26"/>
          <w:lang w:val="nb-NO"/>
        </w:rPr>
        <w:t xml:space="preserve"> Xét DS HS được nhận học bổng khuyến khích học tập ở HK II.</w:t>
      </w:r>
    </w:p>
    <w:p w:rsidR="00FC449B" w:rsidRPr="00482AA6" w:rsidRDefault="006B7017" w:rsidP="009E7A63">
      <w:pPr>
        <w:widowControl w:val="0"/>
        <w:spacing w:line="22" w:lineRule="atLeast"/>
        <w:ind w:firstLine="720"/>
        <w:jc w:val="both"/>
        <w:rPr>
          <w:sz w:val="26"/>
          <w:szCs w:val="26"/>
          <w:lang w:val="nb-NO"/>
        </w:rPr>
      </w:pPr>
      <w:r w:rsidRPr="00482AA6">
        <w:rPr>
          <w:sz w:val="26"/>
          <w:szCs w:val="26"/>
          <w:lang w:val="nb-NO"/>
        </w:rPr>
        <w:t>5.</w:t>
      </w:r>
      <w:r w:rsidR="00FC449B" w:rsidRPr="00482AA6">
        <w:rPr>
          <w:sz w:val="26"/>
          <w:szCs w:val="26"/>
          <w:lang w:val="nb-NO"/>
        </w:rPr>
        <w:t xml:space="preserve"> Bế giảng năm học</w:t>
      </w:r>
    </w:p>
    <w:p w:rsidR="00FC449B" w:rsidRPr="00482AA6" w:rsidRDefault="006B7017" w:rsidP="009E7A63">
      <w:pPr>
        <w:widowControl w:val="0"/>
        <w:spacing w:line="22" w:lineRule="atLeast"/>
        <w:ind w:firstLine="720"/>
        <w:jc w:val="both"/>
        <w:rPr>
          <w:sz w:val="26"/>
          <w:szCs w:val="26"/>
          <w:lang w:val="nb-NO"/>
        </w:rPr>
      </w:pPr>
      <w:r w:rsidRPr="00482AA6">
        <w:rPr>
          <w:sz w:val="26"/>
          <w:szCs w:val="26"/>
          <w:lang w:val="nb-NO"/>
        </w:rPr>
        <w:t>6.</w:t>
      </w:r>
      <w:r w:rsidR="00FC449B" w:rsidRPr="00482AA6">
        <w:rPr>
          <w:sz w:val="26"/>
          <w:szCs w:val="26"/>
          <w:lang w:val="nb-NO"/>
        </w:rPr>
        <w:t xml:space="preserve"> Tổng kết năm học trong HĐSP.</w:t>
      </w:r>
    </w:p>
    <w:p w:rsidR="00FC449B" w:rsidRPr="009E7A63" w:rsidRDefault="006B7017" w:rsidP="009E7A63">
      <w:pPr>
        <w:tabs>
          <w:tab w:val="left" w:pos="720"/>
        </w:tabs>
        <w:spacing w:after="120" w:line="22" w:lineRule="atLeast"/>
        <w:ind w:left="720"/>
        <w:jc w:val="both"/>
        <w:rPr>
          <w:sz w:val="26"/>
          <w:szCs w:val="26"/>
        </w:rPr>
      </w:pPr>
      <w:r w:rsidRPr="00482AA6">
        <w:rPr>
          <w:sz w:val="26"/>
          <w:szCs w:val="26"/>
          <w:lang w:val="nb-NO"/>
        </w:rPr>
        <w:t>7.</w:t>
      </w:r>
      <w:r w:rsidR="00FC449B" w:rsidRPr="00482AA6">
        <w:rPr>
          <w:sz w:val="26"/>
          <w:szCs w:val="26"/>
          <w:lang w:val="nb-NO"/>
        </w:rPr>
        <w:t xml:space="preserve"> CB, GV và NV làm nhiệm vụ coi thi và chấm thi TS lớp 10 theo QĐ của Sở.</w:t>
      </w:r>
      <w:r w:rsidR="009E7A63">
        <w:rPr>
          <w:sz w:val="26"/>
          <w:szCs w:val="26"/>
          <w:lang w:val="nb-NO"/>
        </w:rPr>
        <w:t xml:space="preserve">      </w:t>
      </w:r>
      <w:r w:rsidRPr="00482AA6">
        <w:rPr>
          <w:sz w:val="26"/>
          <w:szCs w:val="26"/>
          <w:lang w:val="nb-NO"/>
        </w:rPr>
        <w:t>8.</w:t>
      </w:r>
      <w:r w:rsidR="00FC449B" w:rsidRPr="00482AA6">
        <w:rPr>
          <w:sz w:val="26"/>
          <w:szCs w:val="26"/>
          <w:lang w:val="nb-NO"/>
        </w:rPr>
        <w:t xml:space="preserve"> Tiếp tục rà soát và ch</w:t>
      </w:r>
      <w:r w:rsidR="00FC449B" w:rsidRPr="00482AA6">
        <w:rPr>
          <w:sz w:val="26"/>
          <w:szCs w:val="26"/>
        </w:rPr>
        <w:t>ỉnh sửa thông tin của HS dự thi TN THPT.</w:t>
      </w:r>
      <w:r w:rsidR="009E7A63">
        <w:rPr>
          <w:sz w:val="26"/>
          <w:szCs w:val="26"/>
        </w:rPr>
        <w:tab/>
      </w:r>
      <w:r w:rsidR="009E7A63">
        <w:rPr>
          <w:sz w:val="26"/>
          <w:szCs w:val="26"/>
        </w:rPr>
        <w:tab/>
        <w:t xml:space="preserve">          </w:t>
      </w:r>
      <w:r w:rsidRPr="00482AA6">
        <w:rPr>
          <w:sz w:val="26"/>
          <w:szCs w:val="26"/>
        </w:rPr>
        <w:t>9.</w:t>
      </w:r>
      <w:r w:rsidR="00FC449B" w:rsidRPr="00482AA6">
        <w:rPr>
          <w:sz w:val="26"/>
          <w:szCs w:val="26"/>
        </w:rPr>
        <w:t xml:space="preserve"> In và phát thẻ dự thi TN THPT cho HS khối 12; </w:t>
      </w:r>
      <w:r w:rsidR="00FC449B" w:rsidRPr="00482AA6">
        <w:rPr>
          <w:sz w:val="26"/>
          <w:szCs w:val="26"/>
          <w:lang w:val="nb-NO"/>
        </w:rPr>
        <w:t>Phát phiếu dự thi, học bạ cho HS 12.</w:t>
      </w:r>
      <w:r w:rsidR="009E7A63">
        <w:rPr>
          <w:sz w:val="26"/>
          <w:szCs w:val="26"/>
          <w:lang w:val="nb-NO"/>
        </w:rPr>
        <w:tab/>
      </w:r>
      <w:r w:rsidR="009E7A63">
        <w:rPr>
          <w:sz w:val="26"/>
          <w:szCs w:val="26"/>
          <w:lang w:val="nb-NO"/>
        </w:rPr>
        <w:tab/>
      </w:r>
      <w:r w:rsidR="009E7A63">
        <w:rPr>
          <w:sz w:val="26"/>
          <w:szCs w:val="26"/>
          <w:lang w:val="nb-NO"/>
        </w:rPr>
        <w:tab/>
      </w:r>
      <w:r w:rsidR="009E7A63">
        <w:rPr>
          <w:sz w:val="26"/>
          <w:szCs w:val="26"/>
          <w:lang w:val="nb-NO"/>
        </w:rPr>
        <w:tab/>
      </w:r>
      <w:r w:rsidR="009E7A63">
        <w:rPr>
          <w:sz w:val="26"/>
          <w:szCs w:val="26"/>
          <w:lang w:val="nb-NO"/>
        </w:rPr>
        <w:tab/>
      </w:r>
      <w:r w:rsidR="009E7A63">
        <w:rPr>
          <w:sz w:val="26"/>
          <w:szCs w:val="26"/>
          <w:lang w:val="nb-NO"/>
        </w:rPr>
        <w:tab/>
      </w:r>
      <w:r w:rsidR="009E7A63">
        <w:rPr>
          <w:sz w:val="26"/>
          <w:szCs w:val="26"/>
          <w:lang w:val="nb-NO"/>
        </w:rPr>
        <w:tab/>
      </w:r>
      <w:r w:rsidR="009E7A63">
        <w:rPr>
          <w:sz w:val="26"/>
          <w:szCs w:val="26"/>
          <w:lang w:val="nb-NO"/>
        </w:rPr>
        <w:tab/>
      </w:r>
      <w:r w:rsidR="009E7A63">
        <w:rPr>
          <w:sz w:val="26"/>
          <w:szCs w:val="26"/>
          <w:lang w:val="nb-NO"/>
        </w:rPr>
        <w:tab/>
        <w:t xml:space="preserve">                     </w:t>
      </w:r>
      <w:r w:rsidRPr="00482AA6">
        <w:rPr>
          <w:sz w:val="26"/>
          <w:szCs w:val="26"/>
        </w:rPr>
        <w:t>10</w:t>
      </w:r>
      <w:r w:rsidR="00FC449B" w:rsidRPr="00482AA6">
        <w:rPr>
          <w:sz w:val="26"/>
          <w:szCs w:val="26"/>
        </w:rPr>
        <w:t xml:space="preserve"> Lên kế hoạch và phân công chuyên môn dạy bồi dưỡng cho học sinh trong hè.</w:t>
      </w:r>
      <w:r w:rsidR="009E7A63">
        <w:rPr>
          <w:sz w:val="26"/>
          <w:szCs w:val="26"/>
        </w:rPr>
        <w:t xml:space="preserve"> </w:t>
      </w:r>
      <w:r w:rsidRPr="00482AA6">
        <w:rPr>
          <w:bCs/>
          <w:sz w:val="26"/>
          <w:szCs w:val="26"/>
          <w:lang w:val="nb-NO"/>
        </w:rPr>
        <w:t>11.</w:t>
      </w:r>
      <w:r w:rsidR="00FC449B" w:rsidRPr="00482AA6">
        <w:rPr>
          <w:bCs/>
          <w:sz w:val="26"/>
          <w:szCs w:val="26"/>
          <w:lang w:val="nb-NO"/>
        </w:rPr>
        <w:t xml:space="preserve"> Lập kế hoạch tổ chức </w:t>
      </w:r>
      <w:r w:rsidR="00FC449B" w:rsidRPr="00482AA6">
        <w:rPr>
          <w:sz w:val="26"/>
          <w:szCs w:val="26"/>
          <w:lang w:val="nb-NO"/>
        </w:rPr>
        <w:t>tham quan học tập tại trường THPT chuyên Lam Sơn, Thanh Hóa.</w:t>
      </w:r>
    </w:p>
    <w:p w:rsidR="00FC449B" w:rsidRPr="00482AA6" w:rsidRDefault="006B7017" w:rsidP="009E7A63">
      <w:pPr>
        <w:spacing w:after="120" w:line="22" w:lineRule="atLeast"/>
        <w:ind w:firstLine="720"/>
        <w:jc w:val="both"/>
        <w:rPr>
          <w:bCs/>
          <w:sz w:val="26"/>
          <w:szCs w:val="26"/>
          <w:lang w:val="nb-NO"/>
        </w:rPr>
      </w:pPr>
      <w:r w:rsidRPr="00482AA6">
        <w:rPr>
          <w:sz w:val="26"/>
          <w:szCs w:val="26"/>
          <w:lang w:val="nb-NO"/>
        </w:rPr>
        <w:t>12</w:t>
      </w:r>
      <w:r w:rsidR="00FC449B" w:rsidRPr="00482AA6">
        <w:rPr>
          <w:sz w:val="26"/>
          <w:szCs w:val="26"/>
          <w:lang w:val="nb-NO"/>
        </w:rPr>
        <w:t xml:space="preserve"> Viết và nộp các loại báo cáo về Sở GD-ĐT.</w:t>
      </w:r>
    </w:p>
    <w:p w:rsidR="00D70252" w:rsidRPr="00482AA6" w:rsidRDefault="00D70252" w:rsidP="009E7A63">
      <w:pPr>
        <w:pStyle w:val="NoSpacing"/>
        <w:numPr>
          <w:ilvl w:val="0"/>
          <w:numId w:val="24"/>
        </w:numPr>
        <w:spacing w:line="22" w:lineRule="atLeast"/>
        <w:jc w:val="both"/>
        <w:rPr>
          <w:rFonts w:ascii="Times New Roman" w:hAnsi="Times New Roman" w:cs="Times New Roman"/>
          <w:b/>
          <w:sz w:val="26"/>
          <w:szCs w:val="26"/>
          <w:lang w:val="nb-NO"/>
        </w:rPr>
      </w:pPr>
      <w:r w:rsidRPr="00482AA6">
        <w:rPr>
          <w:rFonts w:ascii="Times New Roman" w:hAnsi="Times New Roman" w:cs="Times New Roman"/>
          <w:b/>
          <w:sz w:val="26"/>
          <w:szCs w:val="26"/>
          <w:lang w:val="nb-NO"/>
        </w:rPr>
        <w:t xml:space="preserve">Công tác ngoài giờ lên lớp </w:t>
      </w:r>
    </w:p>
    <w:p w:rsidR="00A55465" w:rsidRPr="00482AA6" w:rsidRDefault="00A55465" w:rsidP="009E7A63">
      <w:pPr>
        <w:pStyle w:val="ListParagraph"/>
        <w:spacing w:line="22" w:lineRule="atLeast"/>
        <w:ind w:left="0" w:firstLine="720"/>
        <w:jc w:val="both"/>
        <w:rPr>
          <w:rStyle w:val="Emphasis"/>
          <w:i w:val="0"/>
          <w:iCs w:val="0"/>
          <w:sz w:val="26"/>
          <w:szCs w:val="26"/>
        </w:rPr>
      </w:pPr>
      <w:r w:rsidRPr="00482AA6">
        <w:rPr>
          <w:rStyle w:val="Emphasis"/>
          <w:i w:val="0"/>
          <w:sz w:val="26"/>
          <w:szCs w:val="26"/>
        </w:rPr>
        <w:t>1.</w:t>
      </w:r>
      <w:r w:rsidR="006B7017" w:rsidRPr="00482AA6">
        <w:rPr>
          <w:rStyle w:val="Emphasis"/>
          <w:i w:val="0"/>
          <w:sz w:val="26"/>
          <w:szCs w:val="26"/>
        </w:rPr>
        <w:t xml:space="preserve"> </w:t>
      </w:r>
      <w:r w:rsidRPr="00482AA6">
        <w:rPr>
          <w:rStyle w:val="Emphasis"/>
          <w:i w:val="0"/>
          <w:sz w:val="26"/>
          <w:szCs w:val="26"/>
        </w:rPr>
        <w:t>Tổ chức các hoạt động kỉ niệm Ng</w:t>
      </w:r>
      <w:r w:rsidR="006B7017" w:rsidRPr="00482AA6">
        <w:rPr>
          <w:rStyle w:val="Emphasis"/>
          <w:i w:val="0"/>
          <w:sz w:val="26"/>
          <w:szCs w:val="26"/>
        </w:rPr>
        <w:t>ày Thương binh- Liệt sĩ (</w:t>
      </w:r>
      <w:r w:rsidRPr="00482AA6">
        <w:rPr>
          <w:rStyle w:val="Emphasis"/>
          <w:i w:val="0"/>
          <w:sz w:val="26"/>
          <w:szCs w:val="26"/>
        </w:rPr>
        <w:t>27/7).</w:t>
      </w:r>
    </w:p>
    <w:p w:rsidR="00A55465" w:rsidRPr="00482AA6" w:rsidRDefault="00A55465" w:rsidP="009E7A63">
      <w:pPr>
        <w:pStyle w:val="ListParagraph"/>
        <w:spacing w:line="22" w:lineRule="atLeast"/>
        <w:ind w:left="0" w:firstLine="720"/>
        <w:jc w:val="both"/>
        <w:rPr>
          <w:rStyle w:val="Emphasis"/>
          <w:i w:val="0"/>
          <w:iCs w:val="0"/>
          <w:sz w:val="26"/>
          <w:szCs w:val="26"/>
        </w:rPr>
      </w:pPr>
      <w:r w:rsidRPr="00482AA6">
        <w:rPr>
          <w:rStyle w:val="Emphasis"/>
          <w:i w:val="0"/>
          <w:sz w:val="26"/>
          <w:szCs w:val="26"/>
        </w:rPr>
        <w:t>2. Hoàn thành và gửi hồ sơ: Học sinh toà</w:t>
      </w:r>
      <w:r w:rsidR="006B7017" w:rsidRPr="00482AA6">
        <w:rPr>
          <w:rStyle w:val="Emphasis"/>
          <w:i w:val="0"/>
          <w:sz w:val="26"/>
          <w:szCs w:val="26"/>
        </w:rPr>
        <w:t>n diện Tiêu biểu (</w:t>
      </w:r>
      <w:r w:rsidRPr="00482AA6">
        <w:rPr>
          <w:rStyle w:val="Emphasis"/>
          <w:i w:val="0"/>
          <w:sz w:val="26"/>
          <w:szCs w:val="26"/>
        </w:rPr>
        <w:t>1HS), HS n</w:t>
      </w:r>
      <w:r w:rsidR="006B7017" w:rsidRPr="00482AA6">
        <w:rPr>
          <w:rStyle w:val="Emphasis"/>
          <w:i w:val="0"/>
          <w:sz w:val="26"/>
          <w:szCs w:val="26"/>
        </w:rPr>
        <w:t>hận học bổng Huỳnh Thúc Kháng (</w:t>
      </w:r>
      <w:r w:rsidRPr="00482AA6">
        <w:rPr>
          <w:rStyle w:val="Emphasis"/>
          <w:i w:val="0"/>
          <w:sz w:val="26"/>
          <w:szCs w:val="26"/>
        </w:rPr>
        <w:t>2 HS</w:t>
      </w:r>
      <w:r w:rsidR="006B7017" w:rsidRPr="00482AA6">
        <w:rPr>
          <w:rStyle w:val="Emphasis"/>
          <w:i w:val="0"/>
          <w:sz w:val="26"/>
          <w:szCs w:val="26"/>
        </w:rPr>
        <w:t xml:space="preserve"> lớp 12), HS vượt khó học giỏi </w:t>
      </w:r>
      <w:r w:rsidRPr="00482AA6">
        <w:rPr>
          <w:rStyle w:val="Emphasis"/>
          <w:i w:val="0"/>
          <w:sz w:val="26"/>
          <w:szCs w:val="26"/>
        </w:rPr>
        <w:t>1 HS).</w:t>
      </w:r>
    </w:p>
    <w:p w:rsidR="00A55465" w:rsidRPr="00482AA6" w:rsidRDefault="00A55465" w:rsidP="009E7A63">
      <w:pPr>
        <w:pStyle w:val="ListParagraph"/>
        <w:spacing w:line="22" w:lineRule="atLeast"/>
        <w:ind w:left="0" w:firstLine="720"/>
        <w:jc w:val="both"/>
        <w:rPr>
          <w:rStyle w:val="Emphasis"/>
          <w:i w:val="0"/>
          <w:iCs w:val="0"/>
          <w:sz w:val="26"/>
          <w:szCs w:val="26"/>
        </w:rPr>
      </w:pPr>
      <w:r w:rsidRPr="00482AA6">
        <w:rPr>
          <w:rStyle w:val="Emphasis"/>
          <w:i w:val="0"/>
          <w:sz w:val="26"/>
          <w:szCs w:val="26"/>
        </w:rPr>
        <w:t xml:space="preserve">3. Hoàn thành các cac công việc chuẩn bị </w:t>
      </w:r>
      <w:r w:rsidR="006B7017" w:rsidRPr="00482AA6">
        <w:rPr>
          <w:rStyle w:val="Emphasis"/>
          <w:i w:val="0"/>
          <w:sz w:val="26"/>
          <w:szCs w:val="26"/>
        </w:rPr>
        <w:t xml:space="preserve">Tổng kết - </w:t>
      </w:r>
      <w:r w:rsidRPr="00482AA6">
        <w:rPr>
          <w:rStyle w:val="Emphasis"/>
          <w:i w:val="0"/>
          <w:sz w:val="26"/>
          <w:szCs w:val="26"/>
        </w:rPr>
        <w:t>Bế giảng- Tuyên dương khen thưởng 2019 – 2020.</w:t>
      </w:r>
    </w:p>
    <w:p w:rsidR="00A55465" w:rsidRPr="00482AA6" w:rsidRDefault="00A55465" w:rsidP="009E7A63">
      <w:pPr>
        <w:pStyle w:val="ListParagraph"/>
        <w:spacing w:line="22" w:lineRule="atLeast"/>
        <w:ind w:left="0" w:firstLine="720"/>
        <w:jc w:val="both"/>
        <w:rPr>
          <w:rStyle w:val="Emphasis"/>
          <w:i w:val="0"/>
          <w:iCs w:val="0"/>
          <w:sz w:val="26"/>
          <w:szCs w:val="26"/>
        </w:rPr>
      </w:pPr>
      <w:r w:rsidRPr="00482AA6">
        <w:rPr>
          <w:rStyle w:val="Emphasis"/>
          <w:i w:val="0"/>
          <w:sz w:val="26"/>
          <w:szCs w:val="26"/>
        </w:rPr>
        <w:t>4. Hoàn thành báo cáo, hồ sơ thi đua gửi Sở.</w:t>
      </w:r>
    </w:p>
    <w:p w:rsidR="009E7A63" w:rsidRDefault="00A55465" w:rsidP="009E7A63">
      <w:pPr>
        <w:pStyle w:val="ListParagraph"/>
        <w:spacing w:line="22" w:lineRule="atLeast"/>
        <w:ind w:left="0" w:firstLine="720"/>
        <w:jc w:val="both"/>
        <w:rPr>
          <w:rStyle w:val="Emphasis"/>
          <w:i w:val="0"/>
          <w:sz w:val="26"/>
          <w:szCs w:val="26"/>
        </w:rPr>
      </w:pPr>
      <w:r w:rsidRPr="00482AA6">
        <w:rPr>
          <w:rStyle w:val="Emphasis"/>
          <w:i w:val="0"/>
          <w:sz w:val="26"/>
          <w:szCs w:val="26"/>
        </w:rPr>
        <w:t xml:space="preserve">5. Tuyên truyền phòng chống ma túy, ATGT, ATTP, PCCC, tai nạn đuối nước, bệnh dại, sốt xuất huyết; tiếp tục tuyên truyền các biện pháp phòng chống dịch </w:t>
      </w:r>
    </w:p>
    <w:p w:rsidR="00A55465" w:rsidRPr="00482AA6" w:rsidRDefault="00A55465" w:rsidP="009E7A63">
      <w:pPr>
        <w:pStyle w:val="ListParagraph"/>
        <w:spacing w:line="22" w:lineRule="atLeast"/>
        <w:ind w:left="0"/>
        <w:jc w:val="both"/>
        <w:rPr>
          <w:rStyle w:val="Emphasis"/>
          <w:i w:val="0"/>
          <w:iCs w:val="0"/>
          <w:sz w:val="26"/>
          <w:szCs w:val="26"/>
        </w:rPr>
      </w:pPr>
      <w:r w:rsidRPr="00482AA6">
        <w:rPr>
          <w:rStyle w:val="Emphasis"/>
          <w:i w:val="0"/>
          <w:sz w:val="26"/>
          <w:szCs w:val="26"/>
        </w:rPr>
        <w:t xml:space="preserve">bệnh Covid-19. </w:t>
      </w:r>
    </w:p>
    <w:p w:rsidR="00D70252" w:rsidRPr="00482AA6" w:rsidRDefault="003C4499" w:rsidP="009E7A63">
      <w:pPr>
        <w:spacing w:line="22" w:lineRule="atLeast"/>
        <w:jc w:val="both"/>
        <w:rPr>
          <w:b/>
          <w:bCs/>
          <w:sz w:val="26"/>
          <w:szCs w:val="26"/>
          <w:lang w:val="nb-NO"/>
        </w:rPr>
      </w:pPr>
      <w:r w:rsidRPr="00482AA6">
        <w:rPr>
          <w:b/>
          <w:sz w:val="26"/>
          <w:szCs w:val="26"/>
          <w:lang w:val="nb-NO"/>
        </w:rPr>
        <w:t xml:space="preserve"> </w:t>
      </w:r>
      <w:r w:rsidR="00D70252" w:rsidRPr="00482AA6">
        <w:rPr>
          <w:b/>
          <w:bCs/>
          <w:sz w:val="26"/>
          <w:szCs w:val="26"/>
          <w:lang w:val="nb-NO"/>
        </w:rPr>
        <w:t xml:space="preserve">   </w:t>
      </w:r>
      <w:r w:rsidR="00D70252" w:rsidRPr="00482AA6">
        <w:rPr>
          <w:b/>
          <w:bCs/>
          <w:sz w:val="26"/>
          <w:szCs w:val="26"/>
          <w:lang w:val="nb-NO"/>
        </w:rPr>
        <w:tab/>
        <w:t>III. Cơ sở vật chất</w:t>
      </w:r>
    </w:p>
    <w:p w:rsidR="00FC449B" w:rsidRPr="00482AA6" w:rsidRDefault="00FC449B" w:rsidP="009E7A63">
      <w:pPr>
        <w:spacing w:line="22" w:lineRule="atLeast"/>
        <w:ind w:firstLine="720"/>
        <w:jc w:val="both"/>
        <w:rPr>
          <w:sz w:val="26"/>
          <w:szCs w:val="26"/>
          <w:lang w:val="vi-VN"/>
        </w:rPr>
      </w:pPr>
      <w:r w:rsidRPr="00482AA6">
        <w:rPr>
          <w:sz w:val="26"/>
          <w:szCs w:val="26"/>
          <w:lang w:val="vi-VN"/>
        </w:rPr>
        <w:t>1. Gửi báo cáo đề nghị Đánh giá ngoài lên Sở GD&amp;ĐT (30/7/2020).</w:t>
      </w:r>
    </w:p>
    <w:p w:rsidR="00FC449B" w:rsidRPr="00482AA6" w:rsidRDefault="00FC449B" w:rsidP="009E7A63">
      <w:pPr>
        <w:spacing w:line="22" w:lineRule="atLeast"/>
        <w:ind w:firstLine="720"/>
        <w:jc w:val="both"/>
        <w:rPr>
          <w:sz w:val="26"/>
          <w:szCs w:val="26"/>
          <w:lang w:val="vi-VN"/>
        </w:rPr>
      </w:pPr>
      <w:r w:rsidRPr="00482AA6">
        <w:rPr>
          <w:sz w:val="26"/>
          <w:szCs w:val="26"/>
          <w:lang w:val="vi-VN"/>
        </w:rPr>
        <w:t>2. Chuẩn bị cơ sở vật chất cho Kỳ thi tuyển Viên chức năm học 2020-2021 ( 29/6 – 02/7 và 21/7- 26/7/2020)</w:t>
      </w:r>
    </w:p>
    <w:p w:rsidR="00FC449B" w:rsidRPr="00482AA6" w:rsidRDefault="00FC449B" w:rsidP="009E7A63">
      <w:pPr>
        <w:spacing w:line="22" w:lineRule="atLeast"/>
        <w:ind w:firstLine="720"/>
        <w:jc w:val="both"/>
        <w:rPr>
          <w:sz w:val="26"/>
          <w:szCs w:val="26"/>
          <w:lang w:val="vi-VN"/>
        </w:rPr>
      </w:pPr>
      <w:r w:rsidRPr="00482AA6">
        <w:rPr>
          <w:sz w:val="26"/>
          <w:szCs w:val="26"/>
          <w:lang w:val="vi-VN"/>
        </w:rPr>
        <w:t xml:space="preserve">3. Chuẩn bị cơ sở vật chất cho Hội thi Tin học trẻ cấp TP năm học 2019-2020 (8, 9/7/2020) </w:t>
      </w:r>
    </w:p>
    <w:p w:rsidR="00FC449B" w:rsidRPr="00482AA6" w:rsidRDefault="00FC449B" w:rsidP="009E7A63">
      <w:pPr>
        <w:spacing w:line="22" w:lineRule="atLeast"/>
        <w:ind w:firstLine="720"/>
        <w:jc w:val="both"/>
        <w:rPr>
          <w:sz w:val="26"/>
          <w:szCs w:val="26"/>
          <w:lang w:val="vi-VN"/>
        </w:rPr>
      </w:pPr>
      <w:r w:rsidRPr="00482AA6">
        <w:rPr>
          <w:sz w:val="26"/>
          <w:szCs w:val="26"/>
          <w:lang w:val="vi-VN"/>
        </w:rPr>
        <w:lastRenderedPageBreak/>
        <w:t>4. Chuẩn bị cơ sở vật chất cho Kỳ thi Tuyển sinh lớp 10 THPT năm học 2020-2021 (17-20/7/2020)</w:t>
      </w:r>
    </w:p>
    <w:p w:rsidR="00FC449B" w:rsidRPr="00482AA6" w:rsidRDefault="00FC449B" w:rsidP="009E7A63">
      <w:pPr>
        <w:spacing w:line="22" w:lineRule="atLeast"/>
        <w:ind w:firstLine="720"/>
        <w:jc w:val="both"/>
        <w:rPr>
          <w:sz w:val="26"/>
          <w:szCs w:val="26"/>
          <w:lang w:val="vi-VN"/>
        </w:rPr>
      </w:pPr>
      <w:r w:rsidRPr="00482AA6">
        <w:rPr>
          <w:sz w:val="26"/>
          <w:szCs w:val="26"/>
          <w:lang w:val="vi-VN"/>
        </w:rPr>
        <w:t>5. Đưa học sinh Khối 10 và khối 11 đến trải nghiệm nghiên cứu KHKT, tìm ý tưởng nghiên cứu tại các trường Đại học (ĐH SPKT, ĐH Sư phạm và Viện Việt - Anh VNUK). Học sinh lập kế hoạch nghiên cứu KHKT năm học 2020-2021 (06-12/7/2020).</w:t>
      </w:r>
    </w:p>
    <w:p w:rsidR="00FC449B" w:rsidRPr="00482AA6" w:rsidRDefault="00FC449B" w:rsidP="009E7A63">
      <w:pPr>
        <w:spacing w:line="22" w:lineRule="atLeast"/>
        <w:ind w:firstLine="720"/>
        <w:jc w:val="both"/>
        <w:rPr>
          <w:sz w:val="26"/>
          <w:szCs w:val="26"/>
          <w:lang w:val="vi-VN"/>
        </w:rPr>
      </w:pPr>
      <w:r w:rsidRPr="00482AA6">
        <w:rPr>
          <w:sz w:val="26"/>
          <w:szCs w:val="26"/>
          <w:lang w:val="vi-VN"/>
        </w:rPr>
        <w:t>6. Hoàn lắp đặt khu vực thể thao cho học sinh - giai đoạn 1 (2 bàn banh bàn, Quà tặng của hội PHHS khối 12)</w:t>
      </w:r>
    </w:p>
    <w:p w:rsidR="00FC449B" w:rsidRPr="00482AA6" w:rsidRDefault="00FC449B" w:rsidP="009E7A63">
      <w:pPr>
        <w:spacing w:line="22" w:lineRule="atLeast"/>
        <w:jc w:val="both"/>
        <w:rPr>
          <w:sz w:val="26"/>
          <w:szCs w:val="26"/>
          <w:lang w:val="vi-VN"/>
        </w:rPr>
      </w:pPr>
      <w:r w:rsidRPr="00482AA6">
        <w:rPr>
          <w:sz w:val="26"/>
          <w:szCs w:val="26"/>
          <w:lang w:val="vi-VN"/>
        </w:rPr>
        <w:t xml:space="preserve"> </w:t>
      </w:r>
      <w:r w:rsidR="006B7017" w:rsidRPr="00482AA6">
        <w:rPr>
          <w:sz w:val="26"/>
          <w:szCs w:val="26"/>
          <w:lang w:val="vi-VN"/>
        </w:rPr>
        <w:tab/>
      </w:r>
      <w:r w:rsidRPr="00482AA6">
        <w:rPr>
          <w:sz w:val="26"/>
          <w:szCs w:val="26"/>
          <w:lang w:val="vi-VN"/>
        </w:rPr>
        <w:t>7. Tổ chức ngoại khóa, họp HS và PHHS nội trú tổng kết năm học 2019- 2020 (04, 05/7/2020).</w:t>
      </w:r>
    </w:p>
    <w:p w:rsidR="00FC449B" w:rsidRPr="00482AA6" w:rsidRDefault="00FC449B" w:rsidP="009E7A63">
      <w:pPr>
        <w:spacing w:line="22" w:lineRule="atLeast"/>
        <w:ind w:firstLine="720"/>
        <w:jc w:val="both"/>
        <w:rPr>
          <w:sz w:val="26"/>
          <w:szCs w:val="26"/>
          <w:lang w:val="vi-VN"/>
        </w:rPr>
      </w:pPr>
      <w:r w:rsidRPr="00482AA6">
        <w:rPr>
          <w:sz w:val="26"/>
          <w:szCs w:val="26"/>
          <w:lang w:val="vi-VN"/>
        </w:rPr>
        <w:t>8. Tiếp tục rà soát, sửa chữa thiết bị đèn, quạt hư hỏng trong phòng học, chỉnh trang vườn trường, chặt tỉa cành cây khô, phòng chống cháy nổ trong mùa nắng nóng.</w:t>
      </w:r>
    </w:p>
    <w:p w:rsidR="00D70252" w:rsidRPr="00482AA6" w:rsidRDefault="00D70252" w:rsidP="009E7A63">
      <w:pPr>
        <w:spacing w:line="22" w:lineRule="atLeast"/>
        <w:jc w:val="both"/>
        <w:rPr>
          <w:b/>
          <w:sz w:val="26"/>
          <w:szCs w:val="26"/>
          <w:lang w:val="nb-NO"/>
        </w:rPr>
      </w:pPr>
      <w:r w:rsidRPr="00482AA6">
        <w:rPr>
          <w:b/>
          <w:sz w:val="26"/>
          <w:szCs w:val="26"/>
          <w:lang w:val="nb-NO"/>
        </w:rPr>
        <w:t xml:space="preserve">         </w:t>
      </w:r>
      <w:r w:rsidRPr="00482AA6">
        <w:rPr>
          <w:b/>
          <w:sz w:val="26"/>
          <w:szCs w:val="26"/>
          <w:lang w:val="nb-NO"/>
        </w:rPr>
        <w:tab/>
        <w:t>IV. Công tác Đoàn thể</w:t>
      </w:r>
    </w:p>
    <w:p w:rsidR="00D70252" w:rsidRPr="00482AA6" w:rsidRDefault="00D70252" w:rsidP="009E7A63">
      <w:pPr>
        <w:pStyle w:val="BodyText"/>
        <w:spacing w:line="22" w:lineRule="atLeast"/>
        <w:ind w:firstLine="720"/>
        <w:jc w:val="both"/>
        <w:rPr>
          <w:rFonts w:ascii="Times New Roman" w:hAnsi="Times New Roman"/>
          <w:b/>
          <w:bCs/>
          <w:sz w:val="26"/>
          <w:szCs w:val="26"/>
          <w:lang w:val="nb-NO"/>
        </w:rPr>
      </w:pPr>
      <w:r w:rsidRPr="00482AA6">
        <w:rPr>
          <w:rFonts w:ascii="Times New Roman" w:hAnsi="Times New Roman"/>
          <w:b/>
          <w:bCs/>
          <w:sz w:val="26"/>
          <w:szCs w:val="26"/>
          <w:lang w:val="nb-NO"/>
        </w:rPr>
        <w:t>* Đoàn trường</w:t>
      </w:r>
    </w:p>
    <w:p w:rsidR="004953CE" w:rsidRPr="00482AA6" w:rsidRDefault="006B7017" w:rsidP="009E7A63">
      <w:pPr>
        <w:spacing w:line="22" w:lineRule="atLeast"/>
        <w:ind w:firstLine="720"/>
        <w:jc w:val="both"/>
        <w:rPr>
          <w:sz w:val="26"/>
          <w:szCs w:val="26"/>
          <w:lang w:val="pt-BR"/>
        </w:rPr>
      </w:pPr>
      <w:r w:rsidRPr="00482AA6">
        <w:rPr>
          <w:sz w:val="26"/>
          <w:szCs w:val="26"/>
          <w:lang w:val="pt-BR"/>
        </w:rPr>
        <w:t>1</w:t>
      </w:r>
      <w:r w:rsidR="004953CE" w:rsidRPr="00482AA6">
        <w:rPr>
          <w:sz w:val="26"/>
          <w:szCs w:val="26"/>
          <w:lang w:val="pt-BR"/>
        </w:rPr>
        <w:t xml:space="preserve">. Đoàn trường lên kế </w:t>
      </w:r>
      <w:r w:rsidRPr="00482AA6">
        <w:rPr>
          <w:sz w:val="26"/>
          <w:szCs w:val="26"/>
          <w:lang w:val="pt-BR"/>
        </w:rPr>
        <w:t>hoạch Đón HS lớp 10 (Năm học 2020</w:t>
      </w:r>
      <w:r w:rsidR="004953CE" w:rsidRPr="00482AA6">
        <w:rPr>
          <w:sz w:val="26"/>
          <w:szCs w:val="26"/>
          <w:lang w:val="pt-BR"/>
        </w:rPr>
        <w:t>- 202</w:t>
      </w:r>
      <w:r w:rsidRPr="00482AA6">
        <w:rPr>
          <w:sz w:val="26"/>
          <w:szCs w:val="26"/>
          <w:lang w:val="pt-BR"/>
        </w:rPr>
        <w:t>1</w:t>
      </w:r>
      <w:r w:rsidR="004953CE" w:rsidRPr="00482AA6">
        <w:rPr>
          <w:sz w:val="26"/>
          <w:szCs w:val="26"/>
          <w:lang w:val="pt-BR"/>
        </w:rPr>
        <w:t>).</w:t>
      </w:r>
    </w:p>
    <w:p w:rsidR="00364CDC" w:rsidRPr="00482AA6" w:rsidRDefault="006B7017" w:rsidP="009E7A63">
      <w:pPr>
        <w:pStyle w:val="BodyTextIndent2"/>
        <w:spacing w:after="0" w:line="22" w:lineRule="atLeast"/>
        <w:ind w:left="720"/>
        <w:jc w:val="both"/>
        <w:rPr>
          <w:sz w:val="26"/>
          <w:szCs w:val="26"/>
        </w:rPr>
      </w:pPr>
      <w:r w:rsidRPr="00482AA6">
        <w:rPr>
          <w:sz w:val="26"/>
          <w:szCs w:val="26"/>
        </w:rPr>
        <w:t>2</w:t>
      </w:r>
      <w:r w:rsidR="00087F31" w:rsidRPr="00482AA6">
        <w:rPr>
          <w:sz w:val="26"/>
          <w:szCs w:val="26"/>
        </w:rPr>
        <w:t xml:space="preserve">. </w:t>
      </w:r>
      <w:r w:rsidR="00364CDC" w:rsidRPr="00482AA6">
        <w:rPr>
          <w:sz w:val="26"/>
          <w:szCs w:val="26"/>
        </w:rPr>
        <w:t xml:space="preserve">Triển khai các hoạt động </w:t>
      </w:r>
      <w:r w:rsidR="00D54A62" w:rsidRPr="00482AA6">
        <w:rPr>
          <w:sz w:val="26"/>
          <w:szCs w:val="26"/>
        </w:rPr>
        <w:t>chuẩn bị lễ Tri ân trưởng thành.</w:t>
      </w:r>
    </w:p>
    <w:p w:rsidR="00364CDC" w:rsidRPr="00482AA6" w:rsidRDefault="00364CDC" w:rsidP="009E7A63">
      <w:pPr>
        <w:pStyle w:val="BodyTextIndent2"/>
        <w:numPr>
          <w:ilvl w:val="0"/>
          <w:numId w:val="29"/>
        </w:numPr>
        <w:tabs>
          <w:tab w:val="left" w:pos="990"/>
        </w:tabs>
        <w:spacing w:after="0" w:line="22" w:lineRule="atLeast"/>
        <w:ind w:firstLine="0"/>
        <w:jc w:val="both"/>
        <w:rPr>
          <w:sz w:val="26"/>
          <w:szCs w:val="26"/>
        </w:rPr>
      </w:pPr>
      <w:r w:rsidRPr="00482AA6">
        <w:rPr>
          <w:sz w:val="26"/>
          <w:szCs w:val="26"/>
        </w:rPr>
        <w:t xml:space="preserve">Tổng kết công tác Đoàn năm học 2019-2020. </w:t>
      </w:r>
    </w:p>
    <w:p w:rsidR="006B7017" w:rsidRPr="00482AA6" w:rsidRDefault="006B7017" w:rsidP="009E7A63">
      <w:pPr>
        <w:pStyle w:val="ListParagraph"/>
        <w:spacing w:line="22" w:lineRule="atLeast"/>
        <w:rPr>
          <w:sz w:val="26"/>
          <w:szCs w:val="26"/>
        </w:rPr>
      </w:pPr>
      <w:r w:rsidRPr="00482AA6">
        <w:rPr>
          <w:sz w:val="26"/>
          <w:szCs w:val="26"/>
        </w:rPr>
        <w:t>4. Có kế hoạch kỷ niệm ngày thương binh liệt sĩ 27/7</w:t>
      </w:r>
    </w:p>
    <w:p w:rsidR="006B7017" w:rsidRPr="00482AA6" w:rsidRDefault="006B7017" w:rsidP="009E7A63">
      <w:pPr>
        <w:spacing w:line="22" w:lineRule="atLeast"/>
        <w:rPr>
          <w:sz w:val="26"/>
          <w:szCs w:val="26"/>
        </w:rPr>
      </w:pPr>
      <w:r w:rsidRPr="00482AA6">
        <w:rPr>
          <w:sz w:val="26"/>
          <w:szCs w:val="26"/>
        </w:rPr>
        <w:t xml:space="preserve">           5. Tham gia các công tác Tổng kết và Bế giảng năm học.</w:t>
      </w:r>
    </w:p>
    <w:p w:rsidR="006B7017" w:rsidRPr="00482AA6" w:rsidRDefault="006B7017" w:rsidP="009E7A63">
      <w:pPr>
        <w:spacing w:line="22" w:lineRule="atLeast"/>
        <w:rPr>
          <w:sz w:val="26"/>
          <w:szCs w:val="26"/>
        </w:rPr>
      </w:pPr>
      <w:r w:rsidRPr="00482AA6">
        <w:rPr>
          <w:sz w:val="26"/>
          <w:szCs w:val="26"/>
        </w:rPr>
        <w:tab/>
        <w:t>6. Tổ chức Tri ân trưởng thành cho HS Khối 12</w:t>
      </w:r>
    </w:p>
    <w:p w:rsidR="00D70252" w:rsidRPr="00482AA6" w:rsidRDefault="00D70252" w:rsidP="009E7A63">
      <w:pPr>
        <w:pStyle w:val="BodyText"/>
        <w:spacing w:line="22" w:lineRule="atLeast"/>
        <w:ind w:firstLine="720"/>
        <w:jc w:val="both"/>
        <w:rPr>
          <w:rFonts w:ascii="Times New Roman" w:hAnsi="Times New Roman"/>
          <w:b/>
          <w:bCs/>
          <w:sz w:val="26"/>
          <w:szCs w:val="26"/>
          <w:lang w:val="nb-NO"/>
        </w:rPr>
      </w:pPr>
      <w:r w:rsidRPr="00482AA6">
        <w:rPr>
          <w:rFonts w:ascii="Times New Roman" w:hAnsi="Times New Roman"/>
          <w:b/>
          <w:bCs/>
          <w:sz w:val="26"/>
          <w:szCs w:val="26"/>
          <w:lang w:val="nb-NO"/>
        </w:rPr>
        <w:t>* Công đoàn</w:t>
      </w:r>
    </w:p>
    <w:p w:rsidR="00FC449B" w:rsidRPr="00482AA6" w:rsidRDefault="00FC449B" w:rsidP="009E7A63">
      <w:pPr>
        <w:spacing w:line="22" w:lineRule="atLeast"/>
        <w:ind w:firstLine="720"/>
        <w:rPr>
          <w:sz w:val="26"/>
          <w:szCs w:val="26"/>
        </w:rPr>
      </w:pPr>
      <w:r w:rsidRPr="00482AA6">
        <w:rPr>
          <w:sz w:val="26"/>
          <w:szCs w:val="26"/>
        </w:rPr>
        <w:t>1. Lập kế hoạch đi thăm các mẹ liệt sĩ nhân dịp 27/7</w:t>
      </w:r>
    </w:p>
    <w:p w:rsidR="00FC449B" w:rsidRPr="00482AA6" w:rsidRDefault="00FC449B" w:rsidP="009E7A63">
      <w:pPr>
        <w:spacing w:line="22" w:lineRule="atLeast"/>
        <w:ind w:firstLine="720"/>
        <w:rPr>
          <w:sz w:val="26"/>
          <w:szCs w:val="26"/>
        </w:rPr>
      </w:pPr>
      <w:r w:rsidRPr="00482AA6">
        <w:rPr>
          <w:sz w:val="26"/>
          <w:szCs w:val="26"/>
        </w:rPr>
        <w:t>2. Hỗ trợ Nhà trường trong dịp Tổng kết và Bế giảng năm học</w:t>
      </w:r>
    </w:p>
    <w:p w:rsidR="00FC449B" w:rsidRPr="00482AA6" w:rsidRDefault="00FC449B" w:rsidP="009E7A63">
      <w:pPr>
        <w:spacing w:line="22" w:lineRule="atLeast"/>
        <w:ind w:firstLine="720"/>
        <w:rPr>
          <w:sz w:val="26"/>
          <w:szCs w:val="26"/>
        </w:rPr>
      </w:pPr>
      <w:r w:rsidRPr="00482AA6">
        <w:rPr>
          <w:sz w:val="26"/>
          <w:szCs w:val="26"/>
        </w:rPr>
        <w:t xml:space="preserve">3. Động viên các thầy giáo cô giáo hoàn thành công tác coi thi, chấm thi năm học </w:t>
      </w:r>
    </w:p>
    <w:p w:rsidR="00FC449B" w:rsidRPr="00482AA6" w:rsidRDefault="00FC449B" w:rsidP="009E7A63">
      <w:pPr>
        <w:spacing w:line="22" w:lineRule="atLeast"/>
        <w:rPr>
          <w:sz w:val="26"/>
          <w:szCs w:val="26"/>
        </w:rPr>
      </w:pPr>
      <w:r w:rsidRPr="00482AA6">
        <w:rPr>
          <w:sz w:val="26"/>
          <w:szCs w:val="26"/>
        </w:rPr>
        <w:t>2019-2020</w:t>
      </w:r>
    </w:p>
    <w:p w:rsidR="00FC449B" w:rsidRPr="00482AA6" w:rsidRDefault="00FC449B" w:rsidP="009E7A63">
      <w:pPr>
        <w:spacing w:line="22" w:lineRule="atLeast"/>
        <w:ind w:firstLine="720"/>
        <w:rPr>
          <w:sz w:val="26"/>
          <w:szCs w:val="26"/>
        </w:rPr>
      </w:pPr>
      <w:r w:rsidRPr="00482AA6">
        <w:rPr>
          <w:sz w:val="26"/>
          <w:szCs w:val="26"/>
        </w:rPr>
        <w:t>4. Tham dự Hội nghị điển hình tiên tiến 2015-2020 của Liên đoàn lao động</w:t>
      </w:r>
    </w:p>
    <w:p w:rsidR="00FC449B" w:rsidRPr="00482AA6" w:rsidRDefault="00FC449B" w:rsidP="009E7A63">
      <w:pPr>
        <w:spacing w:line="22" w:lineRule="atLeast"/>
        <w:ind w:firstLine="720"/>
        <w:rPr>
          <w:sz w:val="26"/>
          <w:szCs w:val="26"/>
        </w:rPr>
      </w:pPr>
      <w:r w:rsidRPr="00482AA6">
        <w:rPr>
          <w:sz w:val="26"/>
          <w:szCs w:val="26"/>
        </w:rPr>
        <w:t>5. Tổng kết thi đua công đoàn 2019-2020 và hoàn thành báo cáo tổng kết công tác công đoàn.</w:t>
      </w:r>
    </w:p>
    <w:p w:rsidR="00D70252" w:rsidRPr="00482AA6" w:rsidRDefault="00D70252" w:rsidP="009E7A63">
      <w:pPr>
        <w:pStyle w:val="NoSpacing"/>
        <w:spacing w:line="22" w:lineRule="atLeast"/>
        <w:ind w:firstLine="720"/>
        <w:jc w:val="both"/>
        <w:rPr>
          <w:rFonts w:ascii="Times New Roman" w:hAnsi="Times New Roman" w:cs="Times New Roman"/>
          <w:b/>
          <w:sz w:val="26"/>
          <w:szCs w:val="26"/>
          <w:lang w:val="nb-NO"/>
        </w:rPr>
      </w:pPr>
      <w:r w:rsidRPr="00482AA6">
        <w:rPr>
          <w:rFonts w:ascii="Times New Roman" w:hAnsi="Times New Roman" w:cs="Times New Roman"/>
          <w:b/>
          <w:sz w:val="26"/>
          <w:szCs w:val="26"/>
          <w:lang w:val="nb-NO"/>
        </w:rPr>
        <w:t>V. Công tác khác</w:t>
      </w:r>
    </w:p>
    <w:p w:rsidR="00FC449B" w:rsidRPr="00482AA6" w:rsidRDefault="00FC449B" w:rsidP="009E7A63">
      <w:pPr>
        <w:spacing w:line="22" w:lineRule="atLeast"/>
        <w:ind w:firstLine="720"/>
        <w:jc w:val="both"/>
        <w:rPr>
          <w:sz w:val="26"/>
          <w:szCs w:val="26"/>
          <w:lang w:val="pt-BR"/>
        </w:rPr>
      </w:pPr>
      <w:r w:rsidRPr="00482AA6">
        <w:rPr>
          <w:sz w:val="26"/>
          <w:szCs w:val="26"/>
          <w:lang w:val="pt-BR"/>
        </w:rPr>
        <w:t>- Tổ chức nghiên cứu, học tập và triển khai thực hiện Nghị quyết số 43-NQ/TW ngày 24/01/2019 của Bộ Chính trị “về xây dựng và phát triển thành phố Đà Nẵng đến nă</w:t>
      </w:r>
      <w:r w:rsidR="00A502C3" w:rsidRPr="00482AA6">
        <w:rPr>
          <w:sz w:val="26"/>
          <w:szCs w:val="26"/>
          <w:lang w:val="pt-BR"/>
        </w:rPr>
        <w:t>m 2030, tầm nhìn đến năm 2045”.</w:t>
      </w:r>
    </w:p>
    <w:p w:rsidR="00482AA6" w:rsidRPr="00482AA6" w:rsidRDefault="00482AA6" w:rsidP="009E7A63">
      <w:pPr>
        <w:spacing w:line="22" w:lineRule="atLeast"/>
        <w:ind w:firstLine="720"/>
        <w:jc w:val="both"/>
        <w:rPr>
          <w:sz w:val="26"/>
          <w:szCs w:val="26"/>
          <w:lang w:val="pt-BR"/>
        </w:rPr>
      </w:pPr>
      <w:r w:rsidRPr="00482AA6">
        <w:rPr>
          <w:sz w:val="26"/>
          <w:szCs w:val="26"/>
          <w:lang w:val="pt-BR"/>
        </w:rPr>
        <w:t>Tổ chức các hoạt động chào mừng ngày thành lập Công đoàn Việt Nam.</w:t>
      </w:r>
    </w:p>
    <w:p w:rsidR="00FC449B" w:rsidRPr="00482AA6" w:rsidRDefault="00FC449B" w:rsidP="009E7A63">
      <w:pPr>
        <w:shd w:val="clear" w:color="auto" w:fill="FFFFFF"/>
        <w:spacing w:line="22" w:lineRule="atLeast"/>
        <w:ind w:firstLine="720"/>
        <w:jc w:val="both"/>
        <w:rPr>
          <w:sz w:val="26"/>
          <w:szCs w:val="26"/>
          <w:lang w:val="pt-BR"/>
        </w:rPr>
      </w:pPr>
      <w:r w:rsidRPr="00482AA6">
        <w:rPr>
          <w:sz w:val="26"/>
          <w:szCs w:val="26"/>
          <w:lang w:val="pt-BR"/>
        </w:rPr>
        <w:t>- Tiếp tục tuyên truyền, triển khai thực hiện có kết quả chương trình “Thành phố 4 an” gắn với chương trình “5 không, 3 có”; chủ trương “Năm văn hóa, văn minh đô thị”; chủ trương “Năm tiếp tục đẩy mạnh thu hút đầu tư”.</w:t>
      </w:r>
    </w:p>
    <w:p w:rsidR="00FC449B" w:rsidRPr="00482AA6" w:rsidRDefault="00FC449B" w:rsidP="009E7A63">
      <w:pPr>
        <w:spacing w:line="22" w:lineRule="atLeast"/>
        <w:ind w:firstLine="720"/>
        <w:jc w:val="both"/>
        <w:rPr>
          <w:bCs/>
          <w:sz w:val="26"/>
          <w:szCs w:val="26"/>
          <w:lang w:val="nb-NO"/>
        </w:rPr>
      </w:pPr>
      <w:r w:rsidRPr="00482AA6">
        <w:rPr>
          <w:bCs/>
          <w:sz w:val="26"/>
          <w:szCs w:val="26"/>
          <w:lang w:val="nb-NO"/>
        </w:rPr>
        <w:t xml:space="preserve">- Gởi tờ trình Sở xin bỏ sung </w:t>
      </w:r>
      <w:r w:rsidR="006B7017" w:rsidRPr="00482AA6">
        <w:rPr>
          <w:bCs/>
          <w:sz w:val="26"/>
          <w:szCs w:val="26"/>
          <w:lang w:val="nb-NO"/>
        </w:rPr>
        <w:t xml:space="preserve">giáo viên, </w:t>
      </w:r>
      <w:r w:rsidRPr="00482AA6">
        <w:rPr>
          <w:bCs/>
          <w:sz w:val="26"/>
          <w:szCs w:val="26"/>
          <w:lang w:val="nb-NO"/>
        </w:rPr>
        <w:t>nhân viên.</w:t>
      </w:r>
    </w:p>
    <w:p w:rsidR="00FC449B" w:rsidRPr="00482AA6" w:rsidRDefault="00FC449B" w:rsidP="009E7A63">
      <w:pPr>
        <w:spacing w:line="22" w:lineRule="atLeast"/>
        <w:jc w:val="both"/>
        <w:rPr>
          <w:bCs/>
          <w:sz w:val="26"/>
          <w:szCs w:val="26"/>
          <w:lang w:val="nb-NO"/>
        </w:rPr>
      </w:pPr>
      <w:r w:rsidRPr="00482AA6">
        <w:rPr>
          <w:b/>
          <w:bCs/>
          <w:sz w:val="26"/>
          <w:szCs w:val="26"/>
          <w:lang w:val="nb-NO"/>
        </w:rPr>
        <w:tab/>
      </w:r>
      <w:r w:rsidRPr="00482AA6">
        <w:rPr>
          <w:bCs/>
          <w:sz w:val="26"/>
          <w:szCs w:val="26"/>
          <w:lang w:val="nb-NO"/>
        </w:rPr>
        <w:t>- Chuẩn bị đón đoàn kiểm tra công tác kiểm tra thi đua.</w:t>
      </w:r>
    </w:p>
    <w:p w:rsidR="00FC449B" w:rsidRPr="00482AA6" w:rsidRDefault="00FC449B" w:rsidP="009E7A63">
      <w:pPr>
        <w:spacing w:line="22" w:lineRule="atLeast"/>
        <w:jc w:val="both"/>
        <w:rPr>
          <w:sz w:val="26"/>
          <w:szCs w:val="26"/>
          <w:lang w:val="nb-NO"/>
        </w:rPr>
      </w:pPr>
      <w:r w:rsidRPr="00482AA6">
        <w:rPr>
          <w:bCs/>
          <w:sz w:val="26"/>
          <w:szCs w:val="26"/>
          <w:lang w:val="nb-NO"/>
        </w:rPr>
        <w:tab/>
      </w:r>
      <w:r w:rsidRPr="00482AA6">
        <w:rPr>
          <w:sz w:val="26"/>
          <w:szCs w:val="26"/>
          <w:lang w:val="nb-NO"/>
        </w:rPr>
        <w:t>- Có kế hoạch và thực</w:t>
      </w:r>
      <w:r w:rsidR="006B7017" w:rsidRPr="00482AA6">
        <w:rPr>
          <w:sz w:val="26"/>
          <w:szCs w:val="26"/>
          <w:lang w:val="nb-NO"/>
        </w:rPr>
        <w:t xml:space="preserve"> hiện tuyển sinh 10 năm học 2020</w:t>
      </w:r>
      <w:r w:rsidRPr="00482AA6">
        <w:rPr>
          <w:sz w:val="26"/>
          <w:szCs w:val="26"/>
          <w:lang w:val="nb-NO"/>
        </w:rPr>
        <w:t>-202</w:t>
      </w:r>
      <w:r w:rsidR="006B7017" w:rsidRPr="00482AA6">
        <w:rPr>
          <w:sz w:val="26"/>
          <w:szCs w:val="26"/>
          <w:lang w:val="nb-NO"/>
        </w:rPr>
        <w:t>1</w:t>
      </w:r>
      <w:r w:rsidRPr="00482AA6">
        <w:rPr>
          <w:sz w:val="26"/>
          <w:szCs w:val="26"/>
          <w:lang w:val="nb-NO"/>
        </w:rPr>
        <w:t>.</w:t>
      </w:r>
      <w:r w:rsidR="00A502C3" w:rsidRPr="00482AA6">
        <w:rPr>
          <w:sz w:val="26"/>
          <w:szCs w:val="26"/>
          <w:lang w:val="nb-NO"/>
        </w:rPr>
        <w:t xml:space="preserve"> Cán bộ, giáo viên, nhân viên làm tốt công tác thi tuyển lớp 10 theo kế hoạch.</w:t>
      </w:r>
    </w:p>
    <w:p w:rsidR="00FC449B" w:rsidRPr="00482AA6" w:rsidRDefault="00FC449B" w:rsidP="009E7A63">
      <w:pPr>
        <w:spacing w:line="22" w:lineRule="atLeast"/>
        <w:ind w:firstLine="720"/>
        <w:jc w:val="both"/>
        <w:rPr>
          <w:sz w:val="26"/>
          <w:szCs w:val="26"/>
          <w:lang w:val="nb-NO"/>
        </w:rPr>
      </w:pPr>
      <w:r w:rsidRPr="00482AA6">
        <w:rPr>
          <w:sz w:val="26"/>
          <w:szCs w:val="26"/>
          <w:lang w:val="nb-NO"/>
        </w:rPr>
        <w:t>- BGH, GVCN, GVBM phối hợp thực hiện nghiêm túc dạy và học, nền nền nếp, tác phong HS những ngày cuối năm học.</w:t>
      </w:r>
    </w:p>
    <w:p w:rsidR="00482AA6" w:rsidRPr="00482AA6" w:rsidRDefault="00482AA6" w:rsidP="009E7A63">
      <w:pPr>
        <w:pStyle w:val="BodyTextIndent2"/>
        <w:tabs>
          <w:tab w:val="left" w:pos="1080"/>
        </w:tabs>
        <w:spacing w:after="0" w:line="22" w:lineRule="atLeast"/>
        <w:ind w:left="0" w:firstLine="720"/>
        <w:jc w:val="both"/>
        <w:rPr>
          <w:sz w:val="26"/>
          <w:szCs w:val="26"/>
        </w:rPr>
      </w:pPr>
      <w:r w:rsidRPr="00482AA6">
        <w:rPr>
          <w:sz w:val="26"/>
          <w:szCs w:val="26"/>
        </w:rPr>
        <w:t>- Tham gia Ngày Văn hóa đọc năm 2020 do Sở Giáo dục và Đào tạo phát động.</w:t>
      </w:r>
    </w:p>
    <w:p w:rsidR="00482AA6" w:rsidRPr="00482AA6" w:rsidRDefault="00482AA6" w:rsidP="009E7A63">
      <w:pPr>
        <w:pStyle w:val="BodyTextIndent2"/>
        <w:tabs>
          <w:tab w:val="left" w:pos="1080"/>
        </w:tabs>
        <w:spacing w:after="0" w:line="22" w:lineRule="atLeast"/>
        <w:ind w:left="0" w:firstLine="720"/>
        <w:jc w:val="both"/>
        <w:rPr>
          <w:sz w:val="26"/>
          <w:szCs w:val="26"/>
        </w:rPr>
      </w:pPr>
      <w:r w:rsidRPr="00482AA6">
        <w:rPr>
          <w:sz w:val="26"/>
          <w:szCs w:val="26"/>
        </w:rPr>
        <w:t>- Kiểm tra tình hình học ngoại ngữ Ielts. Hoạt động các câu lạc bộ.</w:t>
      </w:r>
    </w:p>
    <w:p w:rsidR="00482AA6" w:rsidRPr="00482AA6" w:rsidRDefault="00FC449B" w:rsidP="009E7A63">
      <w:pPr>
        <w:spacing w:line="22" w:lineRule="atLeast"/>
        <w:ind w:firstLine="720"/>
        <w:jc w:val="both"/>
        <w:rPr>
          <w:sz w:val="26"/>
          <w:szCs w:val="26"/>
          <w:lang w:val="nb-NO"/>
        </w:rPr>
      </w:pPr>
      <w:r w:rsidRPr="00482AA6">
        <w:rPr>
          <w:sz w:val="26"/>
          <w:szCs w:val="26"/>
          <w:lang w:val="nb-NO"/>
        </w:rPr>
        <w:lastRenderedPageBreak/>
        <w:t xml:space="preserve">- </w:t>
      </w:r>
      <w:r w:rsidR="00A502C3" w:rsidRPr="00482AA6">
        <w:rPr>
          <w:sz w:val="26"/>
          <w:szCs w:val="26"/>
          <w:lang w:val="nb-NO"/>
        </w:rPr>
        <w:t>Tổ chức Xét học bổng, T</w:t>
      </w:r>
      <w:r w:rsidRPr="00482AA6">
        <w:rPr>
          <w:sz w:val="26"/>
          <w:szCs w:val="26"/>
          <w:lang w:val="nb-NO"/>
        </w:rPr>
        <w:t>ổng kết, khen thưởng</w:t>
      </w:r>
      <w:r w:rsidR="00A502C3" w:rsidRPr="00482AA6">
        <w:rPr>
          <w:sz w:val="26"/>
          <w:szCs w:val="26"/>
          <w:lang w:val="nb-NO"/>
        </w:rPr>
        <w:t xml:space="preserve"> năm học trong HS và Hội đồng sư phạm</w:t>
      </w:r>
      <w:r w:rsidRPr="00482AA6">
        <w:rPr>
          <w:sz w:val="26"/>
          <w:szCs w:val="26"/>
          <w:lang w:val="nb-NO"/>
        </w:rPr>
        <w:t xml:space="preserve">, trưởng thành cho HS khối 12. Các bộ phận hoàn thành công việc báo cáo các kết </w:t>
      </w:r>
    </w:p>
    <w:p w:rsidR="00FC449B" w:rsidRPr="00482AA6" w:rsidRDefault="00FC449B" w:rsidP="009E7A63">
      <w:pPr>
        <w:spacing w:line="22" w:lineRule="atLeast"/>
        <w:jc w:val="both"/>
        <w:rPr>
          <w:sz w:val="26"/>
          <w:szCs w:val="26"/>
          <w:lang w:val="nb-NO"/>
        </w:rPr>
      </w:pPr>
      <w:r w:rsidRPr="00482AA6">
        <w:rPr>
          <w:sz w:val="26"/>
          <w:szCs w:val="26"/>
          <w:lang w:val="nb-NO"/>
        </w:rPr>
        <w:t>quả và chuẩn bị tổng kết, bế giảng năm học theo KH.</w:t>
      </w:r>
    </w:p>
    <w:p w:rsidR="00A502C3" w:rsidRPr="00482AA6" w:rsidRDefault="00A502C3" w:rsidP="009E7A63">
      <w:pPr>
        <w:spacing w:line="22" w:lineRule="atLeast"/>
        <w:ind w:firstLine="720"/>
        <w:jc w:val="both"/>
        <w:rPr>
          <w:sz w:val="26"/>
          <w:szCs w:val="26"/>
          <w:lang w:val="nb-NO"/>
        </w:rPr>
      </w:pPr>
      <w:r w:rsidRPr="00482AA6">
        <w:rPr>
          <w:sz w:val="26"/>
          <w:szCs w:val="26"/>
          <w:lang w:val="nb-NO"/>
        </w:rPr>
        <w:t>- Triển khai công tác dạy bơi.</w:t>
      </w:r>
    </w:p>
    <w:p w:rsidR="00FC449B" w:rsidRPr="00482AA6" w:rsidRDefault="00FC449B" w:rsidP="009E7A63">
      <w:pPr>
        <w:spacing w:line="22" w:lineRule="atLeast"/>
        <w:ind w:firstLine="720"/>
        <w:jc w:val="both"/>
        <w:rPr>
          <w:sz w:val="26"/>
          <w:szCs w:val="26"/>
          <w:lang w:val="nb-NO"/>
        </w:rPr>
      </w:pPr>
      <w:r w:rsidRPr="00482AA6">
        <w:rPr>
          <w:sz w:val="26"/>
          <w:szCs w:val="26"/>
          <w:lang w:val="nb-NO"/>
        </w:rPr>
        <w:t xml:space="preserve">- Các bộ phận liên quan báo cáo tổng kết các hoạt động, xếp loại CC… theo mẫu.  </w:t>
      </w:r>
    </w:p>
    <w:p w:rsidR="004A71C6" w:rsidRDefault="00482AA6" w:rsidP="009E7A63">
      <w:pPr>
        <w:pStyle w:val="ListParagraph"/>
        <w:numPr>
          <w:ilvl w:val="0"/>
          <w:numId w:val="1"/>
        </w:numPr>
        <w:spacing w:line="22" w:lineRule="atLeast"/>
        <w:jc w:val="both"/>
        <w:rPr>
          <w:b/>
          <w:bCs/>
          <w:sz w:val="26"/>
          <w:szCs w:val="26"/>
          <w:lang w:val="pt-BR"/>
        </w:rPr>
      </w:pPr>
      <w:r>
        <w:rPr>
          <w:b/>
          <w:bCs/>
          <w:sz w:val="26"/>
          <w:szCs w:val="26"/>
          <w:lang w:val="pt-BR"/>
        </w:rPr>
        <w:t>LỊCH CÔNG TÁC THÁNG 7</w:t>
      </w:r>
    </w:p>
    <w:p w:rsidR="009E7A63" w:rsidRPr="009E7A63" w:rsidRDefault="009E7A63" w:rsidP="009E7A63">
      <w:pPr>
        <w:spacing w:line="22" w:lineRule="atLeast"/>
        <w:jc w:val="both"/>
        <w:rPr>
          <w:b/>
          <w:bCs/>
          <w:sz w:val="26"/>
          <w:szCs w:val="26"/>
          <w:lang w:val="pt-BR"/>
        </w:rPr>
      </w:pPr>
    </w:p>
    <w:tbl>
      <w:tblPr>
        <w:tblpPr w:leftFromText="180" w:rightFromText="180" w:vertAnchor="text" w:tblpX="-352" w:tblpY="1"/>
        <w:tblOverlap w:val="neve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900"/>
        <w:gridCol w:w="5490"/>
        <w:gridCol w:w="1982"/>
        <w:gridCol w:w="900"/>
      </w:tblGrid>
      <w:tr w:rsidR="00482AA6" w:rsidRPr="009E7A63" w:rsidTr="009E7A63">
        <w:tc>
          <w:tcPr>
            <w:tcW w:w="738" w:type="dxa"/>
            <w:tcBorders>
              <w:top w:val="single" w:sz="4" w:space="0" w:color="auto"/>
              <w:left w:val="single" w:sz="4" w:space="0" w:color="auto"/>
              <w:bottom w:val="single" w:sz="4" w:space="0" w:color="auto"/>
              <w:right w:val="single" w:sz="4" w:space="0" w:color="auto"/>
            </w:tcBorders>
            <w:hideMark/>
          </w:tcPr>
          <w:p w:rsidR="00482AA6" w:rsidRPr="009E7A63" w:rsidRDefault="00482AA6" w:rsidP="009E7A63">
            <w:pPr>
              <w:spacing w:line="22" w:lineRule="atLeast"/>
              <w:ind w:left="-90"/>
              <w:jc w:val="center"/>
              <w:rPr>
                <w:b/>
                <w:bCs/>
                <w:sz w:val="26"/>
                <w:szCs w:val="26"/>
              </w:rPr>
            </w:pPr>
            <w:r w:rsidRPr="009E7A63">
              <w:rPr>
                <w:b/>
                <w:bCs/>
                <w:sz w:val="26"/>
                <w:szCs w:val="26"/>
              </w:rPr>
              <w:t>Ngày</w:t>
            </w:r>
          </w:p>
        </w:tc>
        <w:tc>
          <w:tcPr>
            <w:tcW w:w="900" w:type="dxa"/>
            <w:tcBorders>
              <w:top w:val="single" w:sz="4" w:space="0" w:color="auto"/>
              <w:left w:val="single" w:sz="4" w:space="0" w:color="auto"/>
              <w:bottom w:val="single" w:sz="4" w:space="0" w:color="auto"/>
              <w:right w:val="single" w:sz="4" w:space="0" w:color="auto"/>
            </w:tcBorders>
            <w:hideMark/>
          </w:tcPr>
          <w:p w:rsidR="00482AA6" w:rsidRPr="009E7A63" w:rsidRDefault="00482AA6" w:rsidP="009E7A63">
            <w:pPr>
              <w:spacing w:line="22" w:lineRule="atLeast"/>
              <w:jc w:val="center"/>
              <w:rPr>
                <w:b/>
                <w:bCs/>
                <w:sz w:val="26"/>
                <w:szCs w:val="26"/>
              </w:rPr>
            </w:pPr>
            <w:r w:rsidRPr="009E7A63">
              <w:rPr>
                <w:b/>
                <w:bCs/>
                <w:sz w:val="26"/>
                <w:szCs w:val="26"/>
              </w:rPr>
              <w:t>Giờ</w:t>
            </w:r>
          </w:p>
        </w:tc>
        <w:tc>
          <w:tcPr>
            <w:tcW w:w="5490" w:type="dxa"/>
            <w:tcBorders>
              <w:top w:val="single" w:sz="4" w:space="0" w:color="auto"/>
              <w:left w:val="single" w:sz="4" w:space="0" w:color="auto"/>
              <w:bottom w:val="single" w:sz="4" w:space="0" w:color="auto"/>
              <w:right w:val="single" w:sz="4" w:space="0" w:color="auto"/>
            </w:tcBorders>
            <w:hideMark/>
          </w:tcPr>
          <w:p w:rsidR="00482AA6" w:rsidRPr="009E7A63" w:rsidRDefault="00482AA6" w:rsidP="009E7A63">
            <w:pPr>
              <w:spacing w:line="22" w:lineRule="atLeast"/>
              <w:jc w:val="center"/>
              <w:rPr>
                <w:b/>
                <w:bCs/>
                <w:sz w:val="26"/>
                <w:szCs w:val="26"/>
              </w:rPr>
            </w:pPr>
            <w:r w:rsidRPr="009E7A63">
              <w:rPr>
                <w:b/>
                <w:bCs/>
                <w:sz w:val="26"/>
                <w:szCs w:val="26"/>
              </w:rPr>
              <w:t>Nội dung công việc</w:t>
            </w:r>
          </w:p>
        </w:tc>
        <w:tc>
          <w:tcPr>
            <w:tcW w:w="1982" w:type="dxa"/>
            <w:tcBorders>
              <w:top w:val="single" w:sz="4" w:space="0" w:color="auto"/>
              <w:left w:val="single" w:sz="4" w:space="0" w:color="auto"/>
              <w:bottom w:val="single" w:sz="4" w:space="0" w:color="auto"/>
              <w:right w:val="single" w:sz="4" w:space="0" w:color="auto"/>
            </w:tcBorders>
            <w:hideMark/>
          </w:tcPr>
          <w:p w:rsidR="00482AA6" w:rsidRPr="009E7A63" w:rsidRDefault="00482AA6" w:rsidP="009E7A63">
            <w:pPr>
              <w:spacing w:line="22" w:lineRule="atLeast"/>
              <w:jc w:val="center"/>
              <w:rPr>
                <w:b/>
                <w:bCs/>
                <w:sz w:val="26"/>
                <w:szCs w:val="26"/>
              </w:rPr>
            </w:pPr>
            <w:r w:rsidRPr="009E7A63">
              <w:rPr>
                <w:b/>
                <w:bCs/>
                <w:sz w:val="26"/>
                <w:szCs w:val="26"/>
              </w:rPr>
              <w:t>Bộ phận phụ trách</w:t>
            </w:r>
          </w:p>
        </w:tc>
        <w:tc>
          <w:tcPr>
            <w:tcW w:w="900" w:type="dxa"/>
            <w:tcBorders>
              <w:top w:val="single" w:sz="4" w:space="0" w:color="auto"/>
              <w:left w:val="single" w:sz="4" w:space="0" w:color="auto"/>
              <w:bottom w:val="single" w:sz="4" w:space="0" w:color="auto"/>
              <w:right w:val="single" w:sz="4" w:space="0" w:color="auto"/>
            </w:tcBorders>
            <w:hideMark/>
          </w:tcPr>
          <w:p w:rsidR="00482AA6" w:rsidRPr="009E7A63" w:rsidRDefault="00482AA6" w:rsidP="009E7A63">
            <w:pPr>
              <w:spacing w:line="22" w:lineRule="atLeast"/>
              <w:jc w:val="center"/>
              <w:rPr>
                <w:b/>
                <w:bCs/>
                <w:sz w:val="26"/>
                <w:szCs w:val="26"/>
              </w:rPr>
            </w:pPr>
            <w:r w:rsidRPr="009E7A63">
              <w:rPr>
                <w:b/>
                <w:bCs/>
                <w:sz w:val="26"/>
                <w:szCs w:val="26"/>
              </w:rPr>
              <w:t>Ghi chú</w:t>
            </w: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hideMark/>
          </w:tcPr>
          <w:p w:rsidR="00482AA6" w:rsidRPr="009E7A63" w:rsidRDefault="00482AA6" w:rsidP="009E7A63">
            <w:pPr>
              <w:spacing w:line="22" w:lineRule="atLeast"/>
              <w:jc w:val="center"/>
              <w:rPr>
                <w:sz w:val="26"/>
                <w:szCs w:val="26"/>
              </w:rPr>
            </w:pPr>
            <w:r w:rsidRPr="009E7A63">
              <w:rPr>
                <w:sz w:val="26"/>
                <w:szCs w:val="26"/>
              </w:rPr>
              <w:t>01</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p w:rsidR="00482AA6" w:rsidRPr="009E7A63" w:rsidRDefault="00482AA6" w:rsidP="009E7A63">
            <w:pPr>
              <w:spacing w:line="22" w:lineRule="atLeast"/>
              <w:rPr>
                <w:sz w:val="26"/>
                <w:szCs w:val="26"/>
              </w:rPr>
            </w:pPr>
          </w:p>
          <w:p w:rsidR="00482AA6" w:rsidRPr="009E7A63" w:rsidRDefault="00482AA6" w:rsidP="009E7A63">
            <w:pPr>
              <w:spacing w:line="22" w:lineRule="atLeast"/>
              <w:rPr>
                <w:sz w:val="26"/>
                <w:szCs w:val="26"/>
              </w:rPr>
            </w:pPr>
            <w:r w:rsidRPr="009E7A63">
              <w:rPr>
                <w:sz w:val="26"/>
                <w:szCs w:val="26"/>
              </w:rPr>
              <w:t>14g00</w:t>
            </w: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xml:space="preserve">- </w:t>
            </w:r>
            <w:r w:rsidR="009E7A63">
              <w:rPr>
                <w:sz w:val="26"/>
                <w:szCs w:val="26"/>
              </w:rPr>
              <w:t>Cho Sở mượn CSVC t</w:t>
            </w:r>
            <w:r w:rsidRPr="009E7A63">
              <w:rPr>
                <w:sz w:val="26"/>
                <w:szCs w:val="26"/>
              </w:rPr>
              <w:t>hi tuyển viên chức GV</w:t>
            </w:r>
            <w:r w:rsidR="009E7A63">
              <w:rPr>
                <w:sz w:val="26"/>
                <w:szCs w:val="26"/>
              </w:rPr>
              <w:t>.</w:t>
            </w:r>
            <w:r w:rsidRPr="009E7A63">
              <w:rPr>
                <w:sz w:val="26"/>
                <w:szCs w:val="26"/>
              </w:rPr>
              <w:t xml:space="preserve"> </w:t>
            </w:r>
          </w:p>
          <w:p w:rsidR="00482AA6" w:rsidRPr="009E7A63" w:rsidRDefault="00482AA6" w:rsidP="009E7A63">
            <w:pPr>
              <w:spacing w:line="22" w:lineRule="atLeast"/>
              <w:jc w:val="both"/>
              <w:rPr>
                <w:sz w:val="26"/>
                <w:szCs w:val="26"/>
              </w:rPr>
            </w:pPr>
            <w:r w:rsidRPr="009E7A63">
              <w:rPr>
                <w:sz w:val="26"/>
                <w:szCs w:val="26"/>
              </w:rPr>
              <w:t>- Hạn cuối rà soát hồ Sơ viên chức</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Chuẩn bị phòng để Sở chấm thi tuyển GV</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Họp cấp ủy</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Nộp DS học sinh thi Tin học trẻ cấp TP</w:t>
            </w:r>
            <w:r w:rsidR="009E7A63">
              <w:rPr>
                <w:sz w:val="26"/>
                <w:szCs w:val="26"/>
              </w:rPr>
              <w:t>.</w:t>
            </w:r>
          </w:p>
          <w:p w:rsidR="00482AA6" w:rsidRPr="009E7A63" w:rsidRDefault="00482AA6" w:rsidP="009E7A63">
            <w:pPr>
              <w:spacing w:line="22" w:lineRule="atLeast"/>
              <w:jc w:val="both"/>
              <w:rPr>
                <w:sz w:val="26"/>
                <w:szCs w:val="26"/>
              </w:rPr>
            </w:pPr>
          </w:p>
          <w:p w:rsidR="00482AA6" w:rsidRPr="009E7A63" w:rsidRDefault="00482AA6" w:rsidP="009E7A63">
            <w:pPr>
              <w:spacing w:line="22" w:lineRule="atLeast"/>
              <w:jc w:val="both"/>
              <w:rPr>
                <w:sz w:val="26"/>
                <w:szCs w:val="26"/>
              </w:rPr>
            </w:pPr>
            <w:r w:rsidRPr="009E7A63">
              <w:rPr>
                <w:sz w:val="26"/>
                <w:szCs w:val="26"/>
              </w:rPr>
              <w:t>- Hạn cuối hoàn thành điểm học sinh</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Tập huấn kiến thức bệnh tật học đường</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Theo KH</w:t>
            </w:r>
          </w:p>
          <w:p w:rsidR="00482AA6" w:rsidRPr="009E7A63" w:rsidRDefault="00482AA6" w:rsidP="009E7A63">
            <w:pPr>
              <w:spacing w:line="22" w:lineRule="atLeast"/>
              <w:rPr>
                <w:sz w:val="26"/>
                <w:szCs w:val="26"/>
              </w:rPr>
            </w:pPr>
            <w:r w:rsidRPr="009E7A63">
              <w:rPr>
                <w:sz w:val="26"/>
                <w:szCs w:val="26"/>
              </w:rPr>
              <w:t>Theo KH</w:t>
            </w:r>
          </w:p>
          <w:p w:rsidR="00482AA6" w:rsidRPr="009E7A63" w:rsidRDefault="00482AA6" w:rsidP="009E7A63">
            <w:pPr>
              <w:spacing w:line="22" w:lineRule="atLeast"/>
              <w:rPr>
                <w:sz w:val="26"/>
                <w:szCs w:val="26"/>
              </w:rPr>
            </w:pPr>
            <w:r w:rsidRPr="009E7A63">
              <w:rPr>
                <w:sz w:val="26"/>
                <w:szCs w:val="26"/>
              </w:rPr>
              <w:t>Theo KH</w:t>
            </w:r>
          </w:p>
          <w:p w:rsidR="00482AA6" w:rsidRPr="009E7A63" w:rsidRDefault="00482AA6" w:rsidP="009E7A63">
            <w:pPr>
              <w:spacing w:line="22" w:lineRule="atLeast"/>
              <w:rPr>
                <w:sz w:val="26"/>
                <w:szCs w:val="26"/>
              </w:rPr>
            </w:pPr>
            <w:r w:rsidRPr="009E7A63">
              <w:rPr>
                <w:sz w:val="26"/>
                <w:szCs w:val="26"/>
              </w:rPr>
              <w:t>Theo KH</w:t>
            </w:r>
          </w:p>
          <w:p w:rsidR="00482AA6" w:rsidRPr="009E7A63" w:rsidRDefault="00482AA6" w:rsidP="009E7A63">
            <w:pPr>
              <w:spacing w:line="22" w:lineRule="atLeast"/>
              <w:rPr>
                <w:sz w:val="26"/>
                <w:szCs w:val="26"/>
              </w:rPr>
            </w:pPr>
            <w:r w:rsidRPr="009E7A63">
              <w:rPr>
                <w:sz w:val="26"/>
                <w:szCs w:val="26"/>
              </w:rPr>
              <w:t>C. Vinh – T. Nhỏ</w:t>
            </w:r>
          </w:p>
          <w:p w:rsidR="00482AA6" w:rsidRPr="009E7A63" w:rsidRDefault="00482AA6" w:rsidP="009E7A63">
            <w:pPr>
              <w:spacing w:line="22" w:lineRule="atLeast"/>
              <w:rPr>
                <w:sz w:val="26"/>
                <w:szCs w:val="26"/>
              </w:rPr>
            </w:pPr>
            <w:r w:rsidRPr="009E7A63">
              <w:rPr>
                <w:sz w:val="26"/>
                <w:szCs w:val="26"/>
              </w:rPr>
              <w:t>Theo KH</w:t>
            </w:r>
          </w:p>
          <w:p w:rsidR="00482AA6" w:rsidRPr="009E7A63" w:rsidRDefault="00482AA6" w:rsidP="009E7A63">
            <w:pPr>
              <w:spacing w:line="22" w:lineRule="atLeast"/>
              <w:rPr>
                <w:sz w:val="26"/>
                <w:szCs w:val="26"/>
              </w:rPr>
            </w:pPr>
            <w:r w:rsidRPr="009E7A63">
              <w:rPr>
                <w:sz w:val="26"/>
                <w:szCs w:val="26"/>
              </w:rPr>
              <w:t>A. Long</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02</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10g00</w:t>
            </w:r>
          </w:p>
          <w:p w:rsidR="00482AA6" w:rsidRPr="009E7A63" w:rsidRDefault="00482AA6" w:rsidP="009E7A63">
            <w:pPr>
              <w:spacing w:line="22" w:lineRule="atLeast"/>
              <w:rPr>
                <w:sz w:val="26"/>
                <w:szCs w:val="26"/>
              </w:rPr>
            </w:pPr>
            <w:r w:rsidRPr="009E7A63">
              <w:rPr>
                <w:sz w:val="26"/>
                <w:szCs w:val="26"/>
              </w:rPr>
              <w:t>10g15</w:t>
            </w:r>
          </w:p>
          <w:p w:rsidR="00482AA6" w:rsidRPr="009E7A63" w:rsidRDefault="00482AA6" w:rsidP="009E7A63">
            <w:pPr>
              <w:spacing w:line="22" w:lineRule="atLeast"/>
              <w:rPr>
                <w:sz w:val="26"/>
                <w:szCs w:val="26"/>
              </w:rPr>
            </w:pPr>
            <w:r w:rsidRPr="009E7A63">
              <w:rPr>
                <w:sz w:val="26"/>
                <w:szCs w:val="26"/>
              </w:rPr>
              <w:t>14g00</w:t>
            </w:r>
          </w:p>
          <w:p w:rsidR="00482AA6" w:rsidRPr="009E7A63" w:rsidRDefault="00482AA6" w:rsidP="009E7A63">
            <w:pPr>
              <w:spacing w:line="22" w:lineRule="atLeast"/>
              <w:rPr>
                <w:sz w:val="26"/>
                <w:szCs w:val="26"/>
              </w:rPr>
            </w:pPr>
            <w:r w:rsidRPr="009E7A63">
              <w:rPr>
                <w:sz w:val="26"/>
                <w:szCs w:val="26"/>
              </w:rPr>
              <w:t>15g00</w:t>
            </w: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GV</w:t>
            </w:r>
            <w:r w:rsidR="009E7A63">
              <w:rPr>
                <w:sz w:val="26"/>
                <w:szCs w:val="26"/>
              </w:rPr>
              <w:t>CN</w:t>
            </w:r>
            <w:r w:rsidRPr="009E7A63">
              <w:rPr>
                <w:sz w:val="26"/>
                <w:szCs w:val="26"/>
              </w:rPr>
              <w:t xml:space="preserve"> nộp xếp loại hạnh kiểm 2 mặt</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Xét kết quả 2 mặt</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Họp CB chủ chốt</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Họp tổ tổng kết năm học</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Nộp danh sách học bỗng</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Theo KH</w:t>
            </w:r>
          </w:p>
          <w:p w:rsidR="00482AA6" w:rsidRPr="009E7A63" w:rsidRDefault="00482AA6" w:rsidP="009E7A63">
            <w:pPr>
              <w:spacing w:line="22" w:lineRule="atLeast"/>
              <w:rPr>
                <w:sz w:val="26"/>
                <w:szCs w:val="26"/>
              </w:rPr>
            </w:pPr>
            <w:r w:rsidRPr="009E7A63">
              <w:rPr>
                <w:sz w:val="26"/>
                <w:szCs w:val="26"/>
              </w:rPr>
              <w:t>Theo KH</w:t>
            </w:r>
          </w:p>
          <w:p w:rsidR="00482AA6" w:rsidRPr="009E7A63" w:rsidRDefault="00482AA6" w:rsidP="009E7A63">
            <w:pPr>
              <w:spacing w:line="22" w:lineRule="atLeast"/>
              <w:rPr>
                <w:sz w:val="26"/>
                <w:szCs w:val="26"/>
              </w:rPr>
            </w:pPr>
            <w:r w:rsidRPr="009E7A63">
              <w:rPr>
                <w:sz w:val="26"/>
                <w:szCs w:val="26"/>
              </w:rPr>
              <w:t>Theo KH</w:t>
            </w:r>
          </w:p>
          <w:p w:rsidR="00482AA6" w:rsidRPr="009E7A63" w:rsidRDefault="00482AA6" w:rsidP="009E7A63">
            <w:pPr>
              <w:spacing w:line="22" w:lineRule="atLeast"/>
              <w:rPr>
                <w:sz w:val="26"/>
                <w:szCs w:val="26"/>
              </w:rPr>
            </w:pPr>
            <w:r w:rsidRPr="009E7A63">
              <w:rPr>
                <w:sz w:val="26"/>
                <w:szCs w:val="26"/>
              </w:rPr>
              <w:t>Theo KH</w:t>
            </w:r>
          </w:p>
          <w:p w:rsidR="00482AA6" w:rsidRPr="009E7A63" w:rsidRDefault="00482AA6" w:rsidP="009E7A63">
            <w:pPr>
              <w:spacing w:line="22" w:lineRule="atLeast"/>
              <w:rPr>
                <w:sz w:val="26"/>
                <w:szCs w:val="26"/>
              </w:rPr>
            </w:pPr>
            <w:r w:rsidRPr="009E7A63">
              <w:rPr>
                <w:sz w:val="26"/>
                <w:szCs w:val="26"/>
              </w:rPr>
              <w:t>Theo KH</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vi-VN"/>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03</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14g00</w:t>
            </w: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ind w:left="25" w:hanging="25"/>
              <w:jc w:val="both"/>
              <w:rPr>
                <w:sz w:val="26"/>
                <w:szCs w:val="26"/>
              </w:rPr>
            </w:pPr>
            <w:r w:rsidRPr="009E7A63">
              <w:rPr>
                <w:sz w:val="26"/>
                <w:szCs w:val="26"/>
              </w:rPr>
              <w:t>- Họp Hội đồng thi đua</w:t>
            </w:r>
            <w:r w:rsidR="009E7A63">
              <w:rPr>
                <w:sz w:val="26"/>
                <w:szCs w:val="26"/>
              </w:rPr>
              <w:t>.</w:t>
            </w:r>
          </w:p>
          <w:p w:rsidR="00482AA6" w:rsidRPr="009E7A63" w:rsidRDefault="00482AA6" w:rsidP="009E7A63">
            <w:pPr>
              <w:spacing w:line="22" w:lineRule="atLeast"/>
              <w:ind w:left="25" w:hanging="25"/>
              <w:jc w:val="both"/>
              <w:rPr>
                <w:sz w:val="26"/>
                <w:szCs w:val="26"/>
              </w:rPr>
            </w:pPr>
            <w:r w:rsidRPr="009E7A63">
              <w:rPr>
                <w:sz w:val="26"/>
                <w:szCs w:val="26"/>
              </w:rPr>
              <w:t>- BC chiến lược phát triển thanh niên</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Theo KH</w:t>
            </w:r>
          </w:p>
          <w:p w:rsidR="00482AA6" w:rsidRPr="009E7A63" w:rsidRDefault="00482AA6" w:rsidP="009E7A63">
            <w:pPr>
              <w:spacing w:line="22" w:lineRule="atLeast"/>
              <w:rPr>
                <w:sz w:val="26"/>
                <w:szCs w:val="26"/>
              </w:rPr>
            </w:pPr>
            <w:r w:rsidRPr="009E7A63">
              <w:rPr>
                <w:sz w:val="26"/>
                <w:szCs w:val="26"/>
              </w:rPr>
              <w:t>Cô Châu</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04</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vi-VN"/>
              </w:rPr>
            </w:pP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xml:space="preserve">  BC việc dạy  và ôn thi lớp 12</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T.Hải</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fr-FR"/>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05</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07g30</w:t>
            </w:r>
          </w:p>
          <w:p w:rsidR="00482AA6" w:rsidRPr="009E7A63" w:rsidRDefault="00482AA6" w:rsidP="009E7A63">
            <w:pPr>
              <w:spacing w:line="22" w:lineRule="atLeast"/>
              <w:rPr>
                <w:sz w:val="26"/>
                <w:szCs w:val="26"/>
              </w:rPr>
            </w:pPr>
            <w:r w:rsidRPr="009E7A63">
              <w:rPr>
                <w:sz w:val="26"/>
                <w:szCs w:val="26"/>
              </w:rPr>
              <w:t>08g30</w:t>
            </w:r>
          </w:p>
          <w:p w:rsidR="00482AA6" w:rsidRPr="009E7A63" w:rsidRDefault="00482AA6" w:rsidP="009E7A63">
            <w:pPr>
              <w:spacing w:line="22" w:lineRule="atLeast"/>
              <w:rPr>
                <w:sz w:val="26"/>
                <w:szCs w:val="26"/>
              </w:rPr>
            </w:pPr>
            <w:r w:rsidRPr="009E7A63">
              <w:rPr>
                <w:sz w:val="26"/>
                <w:szCs w:val="26"/>
              </w:rPr>
              <w:t>09g30</w:t>
            </w: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Họp ban thường trực CMHS</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Họp toàn thể phụ huynh học sinh</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Họp phụ huynh các lớp</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Theo KH</w:t>
            </w:r>
          </w:p>
          <w:p w:rsidR="00482AA6" w:rsidRPr="009E7A63" w:rsidRDefault="00482AA6" w:rsidP="009E7A63">
            <w:pPr>
              <w:spacing w:line="22" w:lineRule="atLeast"/>
              <w:rPr>
                <w:sz w:val="26"/>
                <w:szCs w:val="26"/>
              </w:rPr>
            </w:pPr>
            <w:r w:rsidRPr="009E7A63">
              <w:rPr>
                <w:sz w:val="26"/>
                <w:szCs w:val="26"/>
              </w:rPr>
              <w:t>Theo KH</w:t>
            </w:r>
          </w:p>
          <w:p w:rsidR="00482AA6" w:rsidRPr="009E7A63" w:rsidRDefault="00482AA6" w:rsidP="009E7A63">
            <w:pPr>
              <w:spacing w:line="22" w:lineRule="atLeast"/>
              <w:rPr>
                <w:sz w:val="26"/>
                <w:szCs w:val="26"/>
              </w:rPr>
            </w:pPr>
            <w:r w:rsidRPr="009E7A63">
              <w:rPr>
                <w:sz w:val="26"/>
                <w:szCs w:val="26"/>
              </w:rPr>
              <w:t>Theo KH</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06</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08g00</w:t>
            </w: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Bế giảng</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Nộp hồ sơ học sinh XS toàn diện</w:t>
            </w:r>
            <w:r w:rsidR="009E7A63">
              <w:rPr>
                <w:sz w:val="26"/>
                <w:szCs w:val="26"/>
              </w:rPr>
              <w:t>.</w:t>
            </w:r>
            <w:r w:rsidRPr="009E7A63">
              <w:rPr>
                <w:sz w:val="26"/>
                <w:szCs w:val="26"/>
              </w:rPr>
              <w:t xml:space="preserve"> </w:t>
            </w:r>
          </w:p>
          <w:p w:rsidR="00482AA6" w:rsidRPr="009E7A63" w:rsidRDefault="00482AA6" w:rsidP="009E7A63">
            <w:pPr>
              <w:spacing w:line="22" w:lineRule="atLeast"/>
              <w:jc w:val="both"/>
              <w:rPr>
                <w:sz w:val="26"/>
                <w:szCs w:val="26"/>
              </w:rPr>
            </w:pPr>
            <w:r w:rsidRPr="009E7A63">
              <w:rPr>
                <w:sz w:val="26"/>
                <w:szCs w:val="26"/>
              </w:rPr>
              <w:t>- Thanh tra công tác chuẩn bị thi tốt nghiệp THPT</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Theo KH</w:t>
            </w:r>
          </w:p>
          <w:p w:rsidR="00482AA6" w:rsidRPr="009E7A63" w:rsidRDefault="00482AA6" w:rsidP="009E7A63">
            <w:pPr>
              <w:spacing w:line="22" w:lineRule="atLeast"/>
              <w:rPr>
                <w:sz w:val="26"/>
                <w:szCs w:val="26"/>
              </w:rPr>
            </w:pPr>
            <w:r w:rsidRPr="009E7A63">
              <w:rPr>
                <w:sz w:val="26"/>
                <w:szCs w:val="26"/>
              </w:rPr>
              <w:t>Cô Châu</w:t>
            </w:r>
          </w:p>
          <w:p w:rsidR="00482AA6" w:rsidRPr="009E7A63" w:rsidRDefault="00482AA6" w:rsidP="009E7A63">
            <w:pPr>
              <w:spacing w:line="22" w:lineRule="atLeast"/>
              <w:rPr>
                <w:sz w:val="26"/>
                <w:szCs w:val="26"/>
              </w:rPr>
            </w:pPr>
            <w:r w:rsidRPr="009E7A63">
              <w:rPr>
                <w:sz w:val="26"/>
                <w:szCs w:val="26"/>
              </w:rPr>
              <w:t>Theo KH Sở</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pt-BR"/>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ind w:left="-90" w:right="-108"/>
              <w:jc w:val="center"/>
              <w:rPr>
                <w:sz w:val="26"/>
                <w:szCs w:val="26"/>
              </w:rPr>
            </w:pPr>
            <w:r w:rsidRPr="009E7A63">
              <w:rPr>
                <w:sz w:val="26"/>
                <w:szCs w:val="26"/>
              </w:rPr>
              <w:t>07</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08g00</w:t>
            </w: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xml:space="preserve"> Tổng kết HĐSP</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pt-BR"/>
              </w:rPr>
            </w:pPr>
            <w:r w:rsidRPr="009E7A63">
              <w:rPr>
                <w:sz w:val="26"/>
                <w:szCs w:val="26"/>
                <w:lang w:val="pt-BR"/>
              </w:rPr>
              <w:t>Theo KH</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pt-BR"/>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08</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09g30</w:t>
            </w: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xml:space="preserve"> - Thi tin học trẻ cấp TP</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pt-BR"/>
              </w:rPr>
            </w:pPr>
            <w:r w:rsidRPr="009E7A63">
              <w:rPr>
                <w:sz w:val="26"/>
                <w:szCs w:val="26"/>
                <w:lang w:val="pt-BR"/>
              </w:rPr>
              <w:t>Theo KH</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pt-BR"/>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09</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BC tháng hành động vì trẻ em</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BC kiểm tra nội bộ, TK năm học</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BC các lĩnh vực công tác</w:t>
            </w:r>
            <w:r w:rsidR="009E7A63">
              <w:rPr>
                <w:sz w:val="26"/>
                <w:szCs w:val="26"/>
              </w:rPr>
              <w:t xml:space="preserve"> thi đua.</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C. Châu</w:t>
            </w:r>
          </w:p>
          <w:p w:rsidR="00482AA6" w:rsidRPr="009E7A63" w:rsidRDefault="00482AA6" w:rsidP="009E7A63">
            <w:pPr>
              <w:spacing w:line="22" w:lineRule="atLeast"/>
              <w:rPr>
                <w:sz w:val="26"/>
                <w:szCs w:val="26"/>
              </w:rPr>
            </w:pPr>
            <w:r w:rsidRPr="009E7A63">
              <w:rPr>
                <w:sz w:val="26"/>
                <w:szCs w:val="26"/>
              </w:rPr>
              <w:t>T. Hải</w:t>
            </w:r>
          </w:p>
          <w:p w:rsidR="00482AA6" w:rsidRPr="009E7A63" w:rsidRDefault="00482AA6" w:rsidP="009E7A63">
            <w:pPr>
              <w:spacing w:line="22" w:lineRule="atLeast"/>
              <w:rPr>
                <w:sz w:val="26"/>
                <w:szCs w:val="26"/>
              </w:rPr>
            </w:pPr>
            <w:r w:rsidRPr="009E7A63">
              <w:rPr>
                <w:sz w:val="26"/>
                <w:szCs w:val="26"/>
              </w:rPr>
              <w:t>C. Châu</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13</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BC tổng kết năm học đối với GDTX</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BC công tác tuyên truyền đấu tranh tội phạm</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T. Hải</w:t>
            </w:r>
          </w:p>
          <w:p w:rsidR="00482AA6" w:rsidRPr="009E7A63" w:rsidRDefault="00482AA6" w:rsidP="009E7A63">
            <w:pPr>
              <w:spacing w:line="22" w:lineRule="atLeast"/>
              <w:rPr>
                <w:sz w:val="26"/>
                <w:szCs w:val="26"/>
              </w:rPr>
            </w:pPr>
            <w:r w:rsidRPr="009E7A63">
              <w:rPr>
                <w:sz w:val="26"/>
                <w:szCs w:val="26"/>
              </w:rPr>
              <w:t>Theo KH</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14</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vi-VN"/>
              </w:rPr>
            </w:pP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Nộp hồ sơ giải thưởng Huỳnh Thúc Kháng</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Sở Tuyên dương khen thưởng học sinh xuất sắc, tiêu biểu</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C. Châu</w:t>
            </w:r>
          </w:p>
          <w:p w:rsidR="00482AA6" w:rsidRPr="009E7A63" w:rsidRDefault="00482AA6" w:rsidP="009E7A63">
            <w:pPr>
              <w:spacing w:line="22" w:lineRule="atLeast"/>
              <w:rPr>
                <w:sz w:val="26"/>
                <w:szCs w:val="26"/>
              </w:rPr>
            </w:pPr>
            <w:r w:rsidRPr="009E7A63">
              <w:rPr>
                <w:sz w:val="26"/>
                <w:szCs w:val="26"/>
              </w:rPr>
              <w:t>Theo KH Sở</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fr-FR"/>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15</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xml:space="preserve">  Sở Kiểm tra danh hiệu thi đua</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Theo KH Sở</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fr-FR"/>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lastRenderedPageBreak/>
              <w:t>16</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08g00</w:t>
            </w: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xml:space="preserve"> Dự Đại hội Đảng bộ tại quận Sơn Trà</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HT-T. Hải</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fr-FR"/>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20</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vi-VN"/>
              </w:rPr>
            </w:pP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xml:space="preserve"> - Tập huấn phổ cập bơi</w:t>
            </w:r>
            <w:r w:rsidR="009E7A63">
              <w:rPr>
                <w:sz w:val="26"/>
                <w:szCs w:val="26"/>
              </w:rPr>
              <w:t>.</w:t>
            </w:r>
          </w:p>
          <w:p w:rsidR="00482AA6" w:rsidRPr="009E7A63" w:rsidRDefault="00482AA6" w:rsidP="009E7A63">
            <w:pPr>
              <w:spacing w:line="22" w:lineRule="atLeast"/>
              <w:jc w:val="both"/>
              <w:rPr>
                <w:sz w:val="26"/>
                <w:szCs w:val="26"/>
              </w:rPr>
            </w:pPr>
          </w:p>
          <w:p w:rsidR="00482AA6" w:rsidRPr="009E7A63" w:rsidRDefault="00482AA6" w:rsidP="009E7A63">
            <w:pPr>
              <w:spacing w:line="22" w:lineRule="atLeast"/>
              <w:jc w:val="both"/>
              <w:rPr>
                <w:sz w:val="26"/>
                <w:szCs w:val="26"/>
              </w:rPr>
            </w:pPr>
            <w:r w:rsidRPr="009E7A63">
              <w:rPr>
                <w:sz w:val="26"/>
                <w:szCs w:val="26"/>
              </w:rPr>
              <w:t>- Thi tuyển sinh lớp 10 THPT chuyên LQĐ</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T. Hải đề xuất danh sách</w:t>
            </w:r>
          </w:p>
          <w:p w:rsidR="00482AA6" w:rsidRPr="009E7A63" w:rsidRDefault="00482AA6" w:rsidP="009E7A63">
            <w:pPr>
              <w:spacing w:line="22" w:lineRule="atLeast"/>
              <w:rPr>
                <w:sz w:val="26"/>
                <w:szCs w:val="26"/>
              </w:rPr>
            </w:pPr>
            <w:r w:rsidRPr="009E7A63">
              <w:rPr>
                <w:sz w:val="26"/>
                <w:szCs w:val="26"/>
              </w:rPr>
              <w:t>Theo KH Sở</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fr-FR"/>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21</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vi-VN"/>
              </w:rPr>
            </w:pP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xml:space="preserve"> Sở ra đề thi tuyển GV tại Khu nội trú</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Theo KH</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23</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vi-VN"/>
              </w:rPr>
            </w:pP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xml:space="preserve"> Sở chấm thi tuyển GV tại LQĐ</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Theo KH</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24</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vi-VN"/>
              </w:rPr>
            </w:pP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xml:space="preserve"> Nộp hồ sơ thi sáng tạo dành cho thanh thiếu niên</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ind w:left="-104" w:right="-105"/>
              <w:rPr>
                <w:sz w:val="26"/>
                <w:szCs w:val="26"/>
              </w:rPr>
            </w:pPr>
            <w:r w:rsidRPr="009E7A63">
              <w:rPr>
                <w:sz w:val="26"/>
                <w:szCs w:val="26"/>
              </w:rPr>
              <w:t>C. Vinh – T Hưng</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29</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vi-VN"/>
              </w:rPr>
            </w:pP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xml:space="preserve"> Cập nhật đánh giá chuẩn HT, chuẩn GV lên cơ sở dữ liệu</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KT – Giáo vụ</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tc>
      </w:tr>
      <w:tr w:rsidR="00482AA6" w:rsidRPr="009E7A63" w:rsidTr="009E7A63">
        <w:tc>
          <w:tcPr>
            <w:tcW w:w="738" w:type="dxa"/>
            <w:tcBorders>
              <w:top w:val="single" w:sz="4" w:space="0" w:color="auto"/>
              <w:left w:val="single" w:sz="4" w:space="0" w:color="auto"/>
              <w:bottom w:val="single" w:sz="4" w:space="0" w:color="auto"/>
              <w:right w:val="single" w:sz="4" w:space="0" w:color="auto"/>
            </w:tcBorders>
            <w:vAlign w:val="center"/>
          </w:tcPr>
          <w:p w:rsidR="00482AA6" w:rsidRPr="009E7A63" w:rsidRDefault="00482AA6" w:rsidP="009E7A63">
            <w:pPr>
              <w:spacing w:line="22" w:lineRule="atLeast"/>
              <w:jc w:val="center"/>
              <w:rPr>
                <w:sz w:val="26"/>
                <w:szCs w:val="26"/>
              </w:rPr>
            </w:pPr>
            <w:r w:rsidRPr="009E7A63">
              <w:rPr>
                <w:sz w:val="26"/>
                <w:szCs w:val="26"/>
              </w:rPr>
              <w:t>30</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lang w:val="vi-VN"/>
              </w:rPr>
            </w:pPr>
          </w:p>
        </w:tc>
        <w:tc>
          <w:tcPr>
            <w:tcW w:w="549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jc w:val="both"/>
              <w:rPr>
                <w:sz w:val="26"/>
                <w:szCs w:val="26"/>
              </w:rPr>
            </w:pPr>
            <w:r w:rsidRPr="009E7A63">
              <w:rPr>
                <w:sz w:val="26"/>
                <w:szCs w:val="26"/>
              </w:rPr>
              <w:t>- Nộp hồ sơ kiểm định đánh giá ngoài</w:t>
            </w:r>
            <w:r w:rsidR="009E7A63">
              <w:rPr>
                <w:sz w:val="26"/>
                <w:szCs w:val="26"/>
              </w:rPr>
              <w:t>.</w:t>
            </w:r>
          </w:p>
          <w:p w:rsidR="00482AA6" w:rsidRPr="009E7A63" w:rsidRDefault="00482AA6" w:rsidP="009E7A63">
            <w:pPr>
              <w:spacing w:line="22" w:lineRule="atLeast"/>
              <w:jc w:val="both"/>
              <w:rPr>
                <w:sz w:val="26"/>
                <w:szCs w:val="26"/>
              </w:rPr>
            </w:pPr>
            <w:r w:rsidRPr="009E7A63">
              <w:rPr>
                <w:sz w:val="26"/>
                <w:szCs w:val="26"/>
              </w:rPr>
              <w:t>-  BC thống kê giáo dục cuối năm</w:t>
            </w:r>
            <w:r w:rsidR="009E7A63">
              <w:rPr>
                <w:sz w:val="26"/>
                <w:szCs w:val="26"/>
              </w:rPr>
              <w:t>.</w:t>
            </w:r>
          </w:p>
        </w:tc>
        <w:tc>
          <w:tcPr>
            <w:tcW w:w="1982"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r w:rsidRPr="009E7A63">
              <w:rPr>
                <w:sz w:val="26"/>
                <w:szCs w:val="26"/>
              </w:rPr>
              <w:t>C. Vinh</w:t>
            </w:r>
          </w:p>
          <w:p w:rsidR="00482AA6" w:rsidRPr="009E7A63" w:rsidRDefault="009E7A63" w:rsidP="009E7A63">
            <w:pPr>
              <w:spacing w:line="22" w:lineRule="atLeast"/>
              <w:rPr>
                <w:sz w:val="26"/>
                <w:szCs w:val="26"/>
              </w:rPr>
            </w:pPr>
            <w:r>
              <w:rPr>
                <w:sz w:val="26"/>
                <w:szCs w:val="26"/>
              </w:rPr>
              <w:t>T. H</w:t>
            </w:r>
            <w:r w:rsidR="00482AA6" w:rsidRPr="009E7A63">
              <w:rPr>
                <w:sz w:val="26"/>
                <w:szCs w:val="26"/>
              </w:rPr>
              <w:t>ải – Giáo vụ</w:t>
            </w:r>
          </w:p>
        </w:tc>
        <w:tc>
          <w:tcPr>
            <w:tcW w:w="900" w:type="dxa"/>
            <w:tcBorders>
              <w:top w:val="single" w:sz="4" w:space="0" w:color="auto"/>
              <w:left w:val="single" w:sz="4" w:space="0" w:color="auto"/>
              <w:bottom w:val="single" w:sz="4" w:space="0" w:color="auto"/>
              <w:right w:val="single" w:sz="4" w:space="0" w:color="auto"/>
            </w:tcBorders>
          </w:tcPr>
          <w:p w:rsidR="00482AA6" w:rsidRPr="009E7A63" w:rsidRDefault="00482AA6" w:rsidP="009E7A63">
            <w:pPr>
              <w:spacing w:line="22" w:lineRule="atLeast"/>
              <w:rPr>
                <w:sz w:val="26"/>
                <w:szCs w:val="26"/>
              </w:rPr>
            </w:pPr>
          </w:p>
        </w:tc>
      </w:tr>
    </w:tbl>
    <w:p w:rsidR="00482AA6" w:rsidRPr="009E7A63" w:rsidRDefault="00482AA6" w:rsidP="009E7A63">
      <w:pPr>
        <w:spacing w:line="22" w:lineRule="atLeast"/>
        <w:ind w:firstLine="720"/>
        <w:rPr>
          <w:sz w:val="26"/>
          <w:szCs w:val="26"/>
        </w:rPr>
      </w:pPr>
    </w:p>
    <w:p w:rsidR="00260281" w:rsidRPr="004953CE" w:rsidRDefault="00260281" w:rsidP="009E7A63">
      <w:pPr>
        <w:spacing w:line="22" w:lineRule="atLeast"/>
        <w:ind w:firstLine="720"/>
        <w:rPr>
          <w:sz w:val="26"/>
          <w:szCs w:val="26"/>
        </w:rPr>
      </w:pPr>
      <w:r w:rsidRPr="004953CE">
        <w:rPr>
          <w:sz w:val="26"/>
          <w:szCs w:val="26"/>
        </w:rPr>
        <w:t xml:space="preserve">Nếu có gì thay đổi Trường sẽ thông báo sau./.                                                         </w:t>
      </w:r>
    </w:p>
    <w:p w:rsidR="00260281" w:rsidRPr="004953CE" w:rsidRDefault="00260281" w:rsidP="009E7A63">
      <w:pPr>
        <w:spacing w:line="22" w:lineRule="atLeast"/>
        <w:rPr>
          <w:sz w:val="26"/>
          <w:szCs w:val="26"/>
          <w:lang w:val="nb-NO"/>
        </w:rPr>
      </w:pPr>
      <w:r w:rsidRPr="004953CE">
        <w:rPr>
          <w:b/>
          <w:bCs/>
          <w:i/>
          <w:iCs/>
          <w:lang w:val="nb-NO"/>
        </w:rPr>
        <w:t>Nơi nhận:</w:t>
      </w:r>
      <w:r w:rsidRPr="004953CE">
        <w:rPr>
          <w:b/>
          <w:bCs/>
          <w:i/>
          <w:iCs/>
          <w:sz w:val="26"/>
          <w:szCs w:val="26"/>
          <w:lang w:val="nb-NO"/>
        </w:rPr>
        <w:tab/>
      </w:r>
      <w:r w:rsidRPr="004953CE">
        <w:rPr>
          <w:b/>
          <w:bCs/>
          <w:i/>
          <w:iCs/>
          <w:sz w:val="26"/>
          <w:szCs w:val="26"/>
          <w:lang w:val="nb-NO"/>
        </w:rPr>
        <w:tab/>
      </w:r>
      <w:r w:rsidRPr="004953CE">
        <w:rPr>
          <w:b/>
          <w:bCs/>
          <w:i/>
          <w:iCs/>
          <w:sz w:val="26"/>
          <w:szCs w:val="26"/>
          <w:lang w:val="nb-NO"/>
        </w:rPr>
        <w:tab/>
      </w:r>
      <w:r w:rsidRPr="004953CE">
        <w:rPr>
          <w:b/>
          <w:bCs/>
          <w:i/>
          <w:iCs/>
          <w:sz w:val="26"/>
          <w:szCs w:val="26"/>
          <w:lang w:val="nb-NO"/>
        </w:rPr>
        <w:tab/>
      </w:r>
      <w:r w:rsidRPr="004953CE">
        <w:rPr>
          <w:b/>
          <w:bCs/>
          <w:i/>
          <w:iCs/>
          <w:sz w:val="26"/>
          <w:szCs w:val="26"/>
          <w:lang w:val="nb-NO"/>
        </w:rPr>
        <w:tab/>
      </w:r>
      <w:r w:rsidRPr="004953CE">
        <w:rPr>
          <w:b/>
          <w:bCs/>
          <w:i/>
          <w:iCs/>
          <w:sz w:val="26"/>
          <w:szCs w:val="26"/>
          <w:lang w:val="nb-NO"/>
        </w:rPr>
        <w:tab/>
      </w:r>
      <w:r w:rsidRPr="004953CE">
        <w:rPr>
          <w:b/>
          <w:bCs/>
          <w:i/>
          <w:iCs/>
          <w:sz w:val="26"/>
          <w:szCs w:val="26"/>
          <w:lang w:val="nb-NO"/>
        </w:rPr>
        <w:tab/>
      </w:r>
      <w:r w:rsidRPr="004953CE">
        <w:rPr>
          <w:b/>
          <w:bCs/>
          <w:sz w:val="26"/>
          <w:szCs w:val="26"/>
          <w:lang w:val="nb-NO"/>
        </w:rPr>
        <w:t>HIỆU TRƯỞNG</w:t>
      </w:r>
    </w:p>
    <w:p w:rsidR="00260281" w:rsidRPr="004953CE" w:rsidRDefault="00260281" w:rsidP="009E7A63">
      <w:pPr>
        <w:spacing w:line="22" w:lineRule="atLeast"/>
        <w:jc w:val="both"/>
        <w:rPr>
          <w:sz w:val="22"/>
          <w:szCs w:val="22"/>
          <w:lang w:val="nb-NO"/>
        </w:rPr>
      </w:pPr>
      <w:r w:rsidRPr="004953CE">
        <w:rPr>
          <w:sz w:val="22"/>
          <w:szCs w:val="22"/>
          <w:lang w:val="nb-NO"/>
        </w:rPr>
        <w:t>- Niêm TBHĐ;</w:t>
      </w:r>
    </w:p>
    <w:p w:rsidR="00260281" w:rsidRPr="004953CE" w:rsidRDefault="00260281" w:rsidP="009E7A63">
      <w:pPr>
        <w:spacing w:line="22" w:lineRule="atLeast"/>
        <w:jc w:val="both"/>
        <w:rPr>
          <w:sz w:val="22"/>
          <w:szCs w:val="22"/>
          <w:lang w:val="nb-NO"/>
        </w:rPr>
      </w:pPr>
      <w:r w:rsidRPr="004953CE">
        <w:rPr>
          <w:sz w:val="22"/>
          <w:szCs w:val="22"/>
          <w:lang w:val="nb-NO"/>
        </w:rPr>
        <w:t>- Trang Web;</w:t>
      </w:r>
    </w:p>
    <w:p w:rsidR="00260281" w:rsidRPr="004953CE" w:rsidRDefault="00260281" w:rsidP="009E7A63">
      <w:pPr>
        <w:spacing w:line="22" w:lineRule="atLeast"/>
        <w:jc w:val="both"/>
        <w:rPr>
          <w:sz w:val="22"/>
          <w:szCs w:val="22"/>
          <w:lang w:val="nb-NO"/>
        </w:rPr>
      </w:pPr>
      <w:r w:rsidRPr="004953CE">
        <w:rPr>
          <w:sz w:val="22"/>
          <w:szCs w:val="22"/>
          <w:lang w:val="nb-NO"/>
        </w:rPr>
        <w:t>- BGH, TTCM, Trưởng các Đoàn thể;</w:t>
      </w:r>
    </w:p>
    <w:p w:rsidR="00260281" w:rsidRPr="004953CE" w:rsidRDefault="00260281" w:rsidP="009E7A63">
      <w:pPr>
        <w:spacing w:line="22" w:lineRule="atLeast"/>
        <w:rPr>
          <w:sz w:val="26"/>
          <w:szCs w:val="26"/>
          <w:lang w:val="pt-BR"/>
        </w:rPr>
      </w:pPr>
      <w:r w:rsidRPr="004953CE">
        <w:rPr>
          <w:sz w:val="22"/>
          <w:szCs w:val="22"/>
        </w:rPr>
        <w:t>- Lưu: VT.</w:t>
      </w:r>
    </w:p>
    <w:p w:rsidR="00260281" w:rsidRPr="004953CE" w:rsidRDefault="00260281" w:rsidP="009E7A63">
      <w:pPr>
        <w:spacing w:line="22" w:lineRule="atLeast"/>
        <w:ind w:firstLine="720"/>
        <w:jc w:val="both"/>
        <w:rPr>
          <w:sz w:val="26"/>
          <w:szCs w:val="26"/>
          <w:lang w:val="nb-NO"/>
        </w:rPr>
      </w:pPr>
    </w:p>
    <w:p w:rsidR="00C07A1A" w:rsidRPr="004953CE" w:rsidRDefault="00C07A1A" w:rsidP="009E7A63">
      <w:pPr>
        <w:spacing w:line="22" w:lineRule="atLeast"/>
        <w:ind w:firstLine="720"/>
        <w:jc w:val="both"/>
        <w:rPr>
          <w:b/>
          <w:bCs/>
          <w:sz w:val="26"/>
          <w:szCs w:val="26"/>
          <w:lang w:val="nb-NO"/>
        </w:rPr>
      </w:pPr>
      <w:r w:rsidRPr="004953CE">
        <w:rPr>
          <w:b/>
          <w:bCs/>
          <w:sz w:val="26"/>
          <w:szCs w:val="26"/>
          <w:lang w:val="nb-NO"/>
        </w:rPr>
        <w:t xml:space="preserve"> </w:t>
      </w:r>
    </w:p>
    <w:sectPr w:rsidR="00C07A1A" w:rsidRPr="004953CE" w:rsidSect="009E7A63">
      <w:headerReference w:type="default" r:id="rId7"/>
      <w:footerReference w:type="default" r:id="rId8"/>
      <w:pgSz w:w="12240" w:h="15840"/>
      <w:pgMar w:top="720" w:right="1080" w:bottom="810" w:left="17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494" w:rsidRDefault="00B56494" w:rsidP="008E04CF">
      <w:r>
        <w:separator/>
      </w:r>
    </w:p>
  </w:endnote>
  <w:endnote w:type="continuationSeparator" w:id="0">
    <w:p w:rsidR="00B56494" w:rsidRDefault="00B56494" w:rsidP="008E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6A" w:rsidRDefault="00C5256A">
    <w:pPr>
      <w:pStyle w:val="Footer"/>
      <w:jc w:val="right"/>
    </w:pPr>
  </w:p>
  <w:p w:rsidR="00C5256A" w:rsidRDefault="00C525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494" w:rsidRDefault="00B56494" w:rsidP="008E04CF">
      <w:r>
        <w:separator/>
      </w:r>
    </w:p>
  </w:footnote>
  <w:footnote w:type="continuationSeparator" w:id="0">
    <w:p w:rsidR="00B56494" w:rsidRDefault="00B56494" w:rsidP="008E04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360222"/>
      <w:docPartObj>
        <w:docPartGallery w:val="Page Numbers (Top of Page)"/>
        <w:docPartUnique/>
      </w:docPartObj>
    </w:sdtPr>
    <w:sdtEndPr>
      <w:rPr>
        <w:noProof/>
      </w:rPr>
    </w:sdtEndPr>
    <w:sdtContent>
      <w:p w:rsidR="00C5256A" w:rsidRDefault="00C5256A">
        <w:pPr>
          <w:pStyle w:val="Header"/>
          <w:jc w:val="center"/>
        </w:pPr>
        <w:r>
          <w:fldChar w:fldCharType="begin"/>
        </w:r>
        <w:r>
          <w:instrText xml:space="preserve"> PAGE   \* MERGEFORMAT </w:instrText>
        </w:r>
        <w:r>
          <w:fldChar w:fldCharType="separate"/>
        </w:r>
        <w:r w:rsidR="00261ECA">
          <w:rPr>
            <w:noProof/>
          </w:rPr>
          <w:t>3</w:t>
        </w:r>
        <w:r>
          <w:rPr>
            <w:noProof/>
          </w:rPr>
          <w:fldChar w:fldCharType="end"/>
        </w:r>
      </w:p>
    </w:sdtContent>
  </w:sdt>
  <w:p w:rsidR="00C5256A" w:rsidRDefault="00C525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E2D"/>
    <w:multiLevelType w:val="hybridMultilevel"/>
    <w:tmpl w:val="2C2024E2"/>
    <w:lvl w:ilvl="0" w:tplc="7B2EF8D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9599A"/>
    <w:multiLevelType w:val="hybridMultilevel"/>
    <w:tmpl w:val="432662E6"/>
    <w:lvl w:ilvl="0" w:tplc="160C2D96">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180F3389"/>
    <w:multiLevelType w:val="hybridMultilevel"/>
    <w:tmpl w:val="ACF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0267B"/>
    <w:multiLevelType w:val="hybridMultilevel"/>
    <w:tmpl w:val="8D5CAF80"/>
    <w:lvl w:ilvl="0" w:tplc="18C0E4E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923940"/>
    <w:multiLevelType w:val="hybridMultilevel"/>
    <w:tmpl w:val="8E6AEA66"/>
    <w:lvl w:ilvl="0" w:tplc="F530ED76">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93EE1"/>
    <w:multiLevelType w:val="hybridMultilevel"/>
    <w:tmpl w:val="BECC500C"/>
    <w:lvl w:ilvl="0" w:tplc="DA822FD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6" w15:restartNumberingAfterBreak="0">
    <w:nsid w:val="1E805C03"/>
    <w:multiLevelType w:val="multilevel"/>
    <w:tmpl w:val="C98455F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F67F3A"/>
    <w:multiLevelType w:val="hybridMultilevel"/>
    <w:tmpl w:val="C45460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540CA"/>
    <w:multiLevelType w:val="multilevel"/>
    <w:tmpl w:val="696E2F0A"/>
    <w:lvl w:ilvl="0">
      <w:start w:val="1"/>
      <w:numFmt w:val="decimal"/>
      <w:lvlText w:val="%1"/>
      <w:lvlJc w:val="left"/>
      <w:pPr>
        <w:ind w:left="465" w:hanging="465"/>
      </w:pPr>
      <w:rPr>
        <w:rFonts w:hint="default"/>
      </w:rPr>
    </w:lvl>
    <w:lvl w:ilvl="1">
      <w:start w:val="1"/>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2B646731"/>
    <w:multiLevelType w:val="hybridMultilevel"/>
    <w:tmpl w:val="10807AFC"/>
    <w:lvl w:ilvl="0" w:tplc="FD36C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EB74FE"/>
    <w:multiLevelType w:val="hybridMultilevel"/>
    <w:tmpl w:val="ACF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869BB"/>
    <w:multiLevelType w:val="hybridMultilevel"/>
    <w:tmpl w:val="04F6A584"/>
    <w:lvl w:ilvl="0" w:tplc="3F4800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023188"/>
    <w:multiLevelType w:val="hybridMultilevel"/>
    <w:tmpl w:val="502AD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85F71"/>
    <w:multiLevelType w:val="multilevel"/>
    <w:tmpl w:val="BB9861D8"/>
    <w:lvl w:ilvl="0">
      <w:start w:val="2"/>
      <w:numFmt w:val="upperRoman"/>
      <w:lvlText w:val="%1."/>
      <w:lvlJc w:val="left"/>
      <w:pPr>
        <w:ind w:left="1080" w:hanging="720"/>
      </w:pPr>
      <w:rPr>
        <w:rFonts w:hint="default"/>
      </w:rPr>
    </w:lvl>
    <w:lvl w:ilvl="1">
      <w:start w:val="4"/>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3EF458BE"/>
    <w:multiLevelType w:val="hybridMultilevel"/>
    <w:tmpl w:val="75F48F34"/>
    <w:lvl w:ilvl="0" w:tplc="51081680">
      <w:start w:val="1"/>
      <w:numFmt w:val="decimal"/>
      <w:lvlText w:val="%1."/>
      <w:lvlJc w:val="left"/>
      <w:pPr>
        <w:ind w:left="1004" w:hanging="360"/>
      </w:pPr>
      <w:rPr>
        <w:rFonts w:ascii="Times New Roman" w:eastAsia="Times New Roman"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F6E2930"/>
    <w:multiLevelType w:val="hybridMultilevel"/>
    <w:tmpl w:val="18223EF0"/>
    <w:lvl w:ilvl="0" w:tplc="8C4E32D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E01305"/>
    <w:multiLevelType w:val="hybridMultilevel"/>
    <w:tmpl w:val="38CE9C10"/>
    <w:lvl w:ilvl="0" w:tplc="EF50578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F7EB6"/>
    <w:multiLevelType w:val="hybridMultilevel"/>
    <w:tmpl w:val="93E65CB8"/>
    <w:lvl w:ilvl="0" w:tplc="07408B7C">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18" w15:restartNumberingAfterBreak="0">
    <w:nsid w:val="468F10C2"/>
    <w:multiLevelType w:val="hybridMultilevel"/>
    <w:tmpl w:val="A4EECD5A"/>
    <w:lvl w:ilvl="0" w:tplc="6E425E5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2A3B55"/>
    <w:multiLevelType w:val="hybridMultilevel"/>
    <w:tmpl w:val="B32A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02C76"/>
    <w:multiLevelType w:val="multilevel"/>
    <w:tmpl w:val="D45ED4C4"/>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52A4316F"/>
    <w:multiLevelType w:val="hybridMultilevel"/>
    <w:tmpl w:val="BBAE99A2"/>
    <w:lvl w:ilvl="0" w:tplc="C858720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295EEA"/>
    <w:multiLevelType w:val="hybridMultilevel"/>
    <w:tmpl w:val="2F3ED3F2"/>
    <w:lvl w:ilvl="0" w:tplc="169E06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635A"/>
    <w:multiLevelType w:val="hybridMultilevel"/>
    <w:tmpl w:val="E11C9EB8"/>
    <w:lvl w:ilvl="0" w:tplc="758CED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906343"/>
    <w:multiLevelType w:val="hybridMultilevel"/>
    <w:tmpl w:val="2EACE66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A4FCF"/>
    <w:multiLevelType w:val="hybridMultilevel"/>
    <w:tmpl w:val="8E2EFB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5208E"/>
    <w:multiLevelType w:val="hybridMultilevel"/>
    <w:tmpl w:val="EC62EBE4"/>
    <w:lvl w:ilvl="0" w:tplc="4C7ECC8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9B07BD"/>
    <w:multiLevelType w:val="hybridMultilevel"/>
    <w:tmpl w:val="10001744"/>
    <w:lvl w:ilvl="0" w:tplc="6BC044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435C80"/>
    <w:multiLevelType w:val="hybridMultilevel"/>
    <w:tmpl w:val="C49E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5005C8"/>
    <w:multiLevelType w:val="hybridMultilevel"/>
    <w:tmpl w:val="B32A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17"/>
  </w:num>
  <w:num w:numId="4">
    <w:abstractNumId w:val="5"/>
  </w:num>
  <w:num w:numId="5">
    <w:abstractNumId w:val="13"/>
  </w:num>
  <w:num w:numId="6">
    <w:abstractNumId w:val="20"/>
  </w:num>
  <w:num w:numId="7">
    <w:abstractNumId w:val="8"/>
  </w:num>
  <w:num w:numId="8">
    <w:abstractNumId w:val="6"/>
  </w:num>
  <w:num w:numId="9">
    <w:abstractNumId w:val="1"/>
  </w:num>
  <w:num w:numId="10">
    <w:abstractNumId w:val="14"/>
  </w:num>
  <w:num w:numId="11">
    <w:abstractNumId w:val="12"/>
  </w:num>
  <w:num w:numId="12">
    <w:abstractNumId w:val="18"/>
  </w:num>
  <w:num w:numId="13">
    <w:abstractNumId w:val="22"/>
  </w:num>
  <w:num w:numId="14">
    <w:abstractNumId w:val="4"/>
  </w:num>
  <w:num w:numId="15">
    <w:abstractNumId w:val="2"/>
  </w:num>
  <w:num w:numId="16">
    <w:abstractNumId w:val="9"/>
  </w:num>
  <w:num w:numId="17">
    <w:abstractNumId w:val="19"/>
  </w:num>
  <w:num w:numId="18">
    <w:abstractNumId w:val="28"/>
  </w:num>
  <w:num w:numId="19">
    <w:abstractNumId w:val="26"/>
  </w:num>
  <w:num w:numId="20">
    <w:abstractNumId w:val="21"/>
  </w:num>
  <w:num w:numId="21">
    <w:abstractNumId w:val="11"/>
  </w:num>
  <w:num w:numId="22">
    <w:abstractNumId w:val="16"/>
  </w:num>
  <w:num w:numId="23">
    <w:abstractNumId w:val="25"/>
  </w:num>
  <w:num w:numId="24">
    <w:abstractNumId w:val="23"/>
  </w:num>
  <w:num w:numId="25">
    <w:abstractNumId w:val="27"/>
  </w:num>
  <w:num w:numId="26">
    <w:abstractNumId w:val="15"/>
  </w:num>
  <w:num w:numId="27">
    <w:abstractNumId w:val="0"/>
  </w:num>
  <w:num w:numId="28">
    <w:abstractNumId w:val="3"/>
  </w:num>
  <w:num w:numId="29">
    <w:abstractNumId w:val="7"/>
  </w:num>
  <w:num w:numId="3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4E9B"/>
    <w:rsid w:val="000132D6"/>
    <w:rsid w:val="0002425F"/>
    <w:rsid w:val="000314CB"/>
    <w:rsid w:val="00050282"/>
    <w:rsid w:val="00063767"/>
    <w:rsid w:val="00070BC3"/>
    <w:rsid w:val="00077AA9"/>
    <w:rsid w:val="00087F31"/>
    <w:rsid w:val="00092A84"/>
    <w:rsid w:val="0009787C"/>
    <w:rsid w:val="000A018F"/>
    <w:rsid w:val="000A3568"/>
    <w:rsid w:val="000A70A2"/>
    <w:rsid w:val="000C4532"/>
    <w:rsid w:val="000C48E1"/>
    <w:rsid w:val="000D3E61"/>
    <w:rsid w:val="000E07B1"/>
    <w:rsid w:val="000E5836"/>
    <w:rsid w:val="00110B7C"/>
    <w:rsid w:val="00111198"/>
    <w:rsid w:val="00113293"/>
    <w:rsid w:val="0013266A"/>
    <w:rsid w:val="00132C8E"/>
    <w:rsid w:val="001431EB"/>
    <w:rsid w:val="00143534"/>
    <w:rsid w:val="0015422D"/>
    <w:rsid w:val="001564B8"/>
    <w:rsid w:val="00172ECB"/>
    <w:rsid w:val="00173256"/>
    <w:rsid w:val="00176AD5"/>
    <w:rsid w:val="0018149E"/>
    <w:rsid w:val="00191272"/>
    <w:rsid w:val="001940EC"/>
    <w:rsid w:val="001A01F0"/>
    <w:rsid w:val="001B14EF"/>
    <w:rsid w:val="001B1D1B"/>
    <w:rsid w:val="001B4A76"/>
    <w:rsid w:val="001D3474"/>
    <w:rsid w:val="001D3932"/>
    <w:rsid w:val="001E26F7"/>
    <w:rsid w:val="001E70C2"/>
    <w:rsid w:val="001F0E4C"/>
    <w:rsid w:val="001F190F"/>
    <w:rsid w:val="001F2099"/>
    <w:rsid w:val="001F5C85"/>
    <w:rsid w:val="00205294"/>
    <w:rsid w:val="002056DB"/>
    <w:rsid w:val="00206659"/>
    <w:rsid w:val="00210F9E"/>
    <w:rsid w:val="00211989"/>
    <w:rsid w:val="00214242"/>
    <w:rsid w:val="00215030"/>
    <w:rsid w:val="002225C8"/>
    <w:rsid w:val="00224C58"/>
    <w:rsid w:val="00227279"/>
    <w:rsid w:val="00230258"/>
    <w:rsid w:val="00246A26"/>
    <w:rsid w:val="00257E67"/>
    <w:rsid w:val="00260281"/>
    <w:rsid w:val="00260BC5"/>
    <w:rsid w:val="00261ECA"/>
    <w:rsid w:val="00261FEC"/>
    <w:rsid w:val="00266A4C"/>
    <w:rsid w:val="00266D7C"/>
    <w:rsid w:val="00272A1B"/>
    <w:rsid w:val="00277A1B"/>
    <w:rsid w:val="00286286"/>
    <w:rsid w:val="00286C17"/>
    <w:rsid w:val="00290961"/>
    <w:rsid w:val="002A5188"/>
    <w:rsid w:val="002A6B24"/>
    <w:rsid w:val="002B4A5B"/>
    <w:rsid w:val="002B62C9"/>
    <w:rsid w:val="002C030D"/>
    <w:rsid w:val="002C2ECF"/>
    <w:rsid w:val="002D686F"/>
    <w:rsid w:val="002E1C32"/>
    <w:rsid w:val="002E32FB"/>
    <w:rsid w:val="002F4362"/>
    <w:rsid w:val="002F508B"/>
    <w:rsid w:val="003013E0"/>
    <w:rsid w:val="0030543B"/>
    <w:rsid w:val="003221C4"/>
    <w:rsid w:val="0032731C"/>
    <w:rsid w:val="00334C84"/>
    <w:rsid w:val="0034301C"/>
    <w:rsid w:val="00343022"/>
    <w:rsid w:val="00354A66"/>
    <w:rsid w:val="00362EEC"/>
    <w:rsid w:val="00364420"/>
    <w:rsid w:val="0036488D"/>
    <w:rsid w:val="00364CDC"/>
    <w:rsid w:val="003737AB"/>
    <w:rsid w:val="003744C9"/>
    <w:rsid w:val="0037670B"/>
    <w:rsid w:val="00390EEC"/>
    <w:rsid w:val="003A390D"/>
    <w:rsid w:val="003A6CD1"/>
    <w:rsid w:val="003B0670"/>
    <w:rsid w:val="003B0C51"/>
    <w:rsid w:val="003C4499"/>
    <w:rsid w:val="003E7818"/>
    <w:rsid w:val="00402468"/>
    <w:rsid w:val="00403B64"/>
    <w:rsid w:val="00411EF1"/>
    <w:rsid w:val="00424DD0"/>
    <w:rsid w:val="00437F2A"/>
    <w:rsid w:val="0045048C"/>
    <w:rsid w:val="00451AF5"/>
    <w:rsid w:val="00451CD8"/>
    <w:rsid w:val="004561AD"/>
    <w:rsid w:val="00460167"/>
    <w:rsid w:val="004639FA"/>
    <w:rsid w:val="00470E1D"/>
    <w:rsid w:val="004759F5"/>
    <w:rsid w:val="00482AA6"/>
    <w:rsid w:val="004840E1"/>
    <w:rsid w:val="00493255"/>
    <w:rsid w:val="004934EF"/>
    <w:rsid w:val="00493815"/>
    <w:rsid w:val="004942B5"/>
    <w:rsid w:val="004953CE"/>
    <w:rsid w:val="00495D82"/>
    <w:rsid w:val="0049601B"/>
    <w:rsid w:val="004A137A"/>
    <w:rsid w:val="004A3521"/>
    <w:rsid w:val="004A6DF0"/>
    <w:rsid w:val="004A71C6"/>
    <w:rsid w:val="004B0A87"/>
    <w:rsid w:val="004B2C18"/>
    <w:rsid w:val="004B614E"/>
    <w:rsid w:val="004B71FA"/>
    <w:rsid w:val="004C0140"/>
    <w:rsid w:val="0050648C"/>
    <w:rsid w:val="00513B8D"/>
    <w:rsid w:val="00542D6C"/>
    <w:rsid w:val="005523D1"/>
    <w:rsid w:val="00555D5A"/>
    <w:rsid w:val="0055634C"/>
    <w:rsid w:val="005579D4"/>
    <w:rsid w:val="00560FA8"/>
    <w:rsid w:val="005718E1"/>
    <w:rsid w:val="005721A1"/>
    <w:rsid w:val="005869A6"/>
    <w:rsid w:val="0059387B"/>
    <w:rsid w:val="005A5422"/>
    <w:rsid w:val="005A6963"/>
    <w:rsid w:val="005B7B6B"/>
    <w:rsid w:val="005C72AE"/>
    <w:rsid w:val="005C7D2D"/>
    <w:rsid w:val="005D1270"/>
    <w:rsid w:val="005E4235"/>
    <w:rsid w:val="005F7E2E"/>
    <w:rsid w:val="006044FD"/>
    <w:rsid w:val="006101CC"/>
    <w:rsid w:val="0061055E"/>
    <w:rsid w:val="00615E52"/>
    <w:rsid w:val="00621202"/>
    <w:rsid w:val="006268ED"/>
    <w:rsid w:val="00635F8B"/>
    <w:rsid w:val="00644B35"/>
    <w:rsid w:val="00661576"/>
    <w:rsid w:val="0067003E"/>
    <w:rsid w:val="00670EE5"/>
    <w:rsid w:val="006729FF"/>
    <w:rsid w:val="00672B7A"/>
    <w:rsid w:val="0069589D"/>
    <w:rsid w:val="006A1648"/>
    <w:rsid w:val="006A1846"/>
    <w:rsid w:val="006A1D03"/>
    <w:rsid w:val="006A462C"/>
    <w:rsid w:val="006A4F55"/>
    <w:rsid w:val="006B601C"/>
    <w:rsid w:val="006B7017"/>
    <w:rsid w:val="006C05A8"/>
    <w:rsid w:val="006C388A"/>
    <w:rsid w:val="006C748C"/>
    <w:rsid w:val="006C7796"/>
    <w:rsid w:val="006E2FAE"/>
    <w:rsid w:val="006E3951"/>
    <w:rsid w:val="006E4DD4"/>
    <w:rsid w:val="006E6830"/>
    <w:rsid w:val="006E6984"/>
    <w:rsid w:val="00701CA0"/>
    <w:rsid w:val="00704592"/>
    <w:rsid w:val="00713AC6"/>
    <w:rsid w:val="0072079F"/>
    <w:rsid w:val="007230C0"/>
    <w:rsid w:val="00723908"/>
    <w:rsid w:val="00726173"/>
    <w:rsid w:val="007268A1"/>
    <w:rsid w:val="007312AE"/>
    <w:rsid w:val="007347D5"/>
    <w:rsid w:val="0073495A"/>
    <w:rsid w:val="007352B7"/>
    <w:rsid w:val="00736783"/>
    <w:rsid w:val="007472C7"/>
    <w:rsid w:val="00747AC3"/>
    <w:rsid w:val="007503BB"/>
    <w:rsid w:val="007517AD"/>
    <w:rsid w:val="00752DB7"/>
    <w:rsid w:val="00752E66"/>
    <w:rsid w:val="00755058"/>
    <w:rsid w:val="0076086F"/>
    <w:rsid w:val="00765A08"/>
    <w:rsid w:val="00772C9D"/>
    <w:rsid w:val="007730F6"/>
    <w:rsid w:val="00780650"/>
    <w:rsid w:val="007922F5"/>
    <w:rsid w:val="00795CCC"/>
    <w:rsid w:val="007A219F"/>
    <w:rsid w:val="007A3A1F"/>
    <w:rsid w:val="007C0D7F"/>
    <w:rsid w:val="007C57B5"/>
    <w:rsid w:val="007C6C35"/>
    <w:rsid w:val="007D2144"/>
    <w:rsid w:val="007D4602"/>
    <w:rsid w:val="007E2321"/>
    <w:rsid w:val="007F5809"/>
    <w:rsid w:val="00802D0D"/>
    <w:rsid w:val="008051F2"/>
    <w:rsid w:val="008054FE"/>
    <w:rsid w:val="00806A44"/>
    <w:rsid w:val="00816DB3"/>
    <w:rsid w:val="0083318A"/>
    <w:rsid w:val="00836CAF"/>
    <w:rsid w:val="00837895"/>
    <w:rsid w:val="0084520A"/>
    <w:rsid w:val="00845A29"/>
    <w:rsid w:val="0084683E"/>
    <w:rsid w:val="00850C6A"/>
    <w:rsid w:val="00866085"/>
    <w:rsid w:val="008677D6"/>
    <w:rsid w:val="00876026"/>
    <w:rsid w:val="00880EE3"/>
    <w:rsid w:val="0089231F"/>
    <w:rsid w:val="008961F1"/>
    <w:rsid w:val="008A144D"/>
    <w:rsid w:val="008A20B2"/>
    <w:rsid w:val="008D128F"/>
    <w:rsid w:val="008E04CF"/>
    <w:rsid w:val="008F14DC"/>
    <w:rsid w:val="008F4BBE"/>
    <w:rsid w:val="008F5FD4"/>
    <w:rsid w:val="008F6B82"/>
    <w:rsid w:val="0090615F"/>
    <w:rsid w:val="00906BDB"/>
    <w:rsid w:val="00911AFB"/>
    <w:rsid w:val="0091694E"/>
    <w:rsid w:val="00916D3A"/>
    <w:rsid w:val="00924515"/>
    <w:rsid w:val="00934CA0"/>
    <w:rsid w:val="00957DBA"/>
    <w:rsid w:val="0096537F"/>
    <w:rsid w:val="009709AF"/>
    <w:rsid w:val="009737FC"/>
    <w:rsid w:val="009746F6"/>
    <w:rsid w:val="009748F0"/>
    <w:rsid w:val="00987D1E"/>
    <w:rsid w:val="00992605"/>
    <w:rsid w:val="009B3048"/>
    <w:rsid w:val="009B4C14"/>
    <w:rsid w:val="009B57A7"/>
    <w:rsid w:val="009B6AF8"/>
    <w:rsid w:val="009B6CD2"/>
    <w:rsid w:val="009C3654"/>
    <w:rsid w:val="009C7517"/>
    <w:rsid w:val="009E61A2"/>
    <w:rsid w:val="009E7A63"/>
    <w:rsid w:val="009F566F"/>
    <w:rsid w:val="00A0125B"/>
    <w:rsid w:val="00A0162D"/>
    <w:rsid w:val="00A06416"/>
    <w:rsid w:val="00A11897"/>
    <w:rsid w:val="00A12D38"/>
    <w:rsid w:val="00A15987"/>
    <w:rsid w:val="00A172FF"/>
    <w:rsid w:val="00A2324E"/>
    <w:rsid w:val="00A317BE"/>
    <w:rsid w:val="00A33E1A"/>
    <w:rsid w:val="00A47CAD"/>
    <w:rsid w:val="00A502C3"/>
    <w:rsid w:val="00A55465"/>
    <w:rsid w:val="00A867CE"/>
    <w:rsid w:val="00A874FE"/>
    <w:rsid w:val="00A95435"/>
    <w:rsid w:val="00A97250"/>
    <w:rsid w:val="00AA1120"/>
    <w:rsid w:val="00AA1C27"/>
    <w:rsid w:val="00AA55C8"/>
    <w:rsid w:val="00AB25D5"/>
    <w:rsid w:val="00AC076C"/>
    <w:rsid w:val="00AD1188"/>
    <w:rsid w:val="00AD1FAC"/>
    <w:rsid w:val="00AD4A91"/>
    <w:rsid w:val="00AE0329"/>
    <w:rsid w:val="00AE3277"/>
    <w:rsid w:val="00AE34D1"/>
    <w:rsid w:val="00AF07F1"/>
    <w:rsid w:val="00AF3D33"/>
    <w:rsid w:val="00B0007E"/>
    <w:rsid w:val="00B27C34"/>
    <w:rsid w:val="00B3121F"/>
    <w:rsid w:val="00B56494"/>
    <w:rsid w:val="00B671A1"/>
    <w:rsid w:val="00B75F2B"/>
    <w:rsid w:val="00B83E69"/>
    <w:rsid w:val="00BB003D"/>
    <w:rsid w:val="00BB3A03"/>
    <w:rsid w:val="00BB49C0"/>
    <w:rsid w:val="00BB6131"/>
    <w:rsid w:val="00BC0389"/>
    <w:rsid w:val="00BC3F7A"/>
    <w:rsid w:val="00BC63AE"/>
    <w:rsid w:val="00BC6550"/>
    <w:rsid w:val="00BC73E3"/>
    <w:rsid w:val="00BD153A"/>
    <w:rsid w:val="00BD3EA1"/>
    <w:rsid w:val="00BE2446"/>
    <w:rsid w:val="00BF1BF9"/>
    <w:rsid w:val="00BF2D61"/>
    <w:rsid w:val="00BF6E7D"/>
    <w:rsid w:val="00C01D32"/>
    <w:rsid w:val="00C0301D"/>
    <w:rsid w:val="00C0421A"/>
    <w:rsid w:val="00C07A1A"/>
    <w:rsid w:val="00C10D3E"/>
    <w:rsid w:val="00C1696B"/>
    <w:rsid w:val="00C21F12"/>
    <w:rsid w:val="00C5256A"/>
    <w:rsid w:val="00C55739"/>
    <w:rsid w:val="00C5689C"/>
    <w:rsid w:val="00C62AEE"/>
    <w:rsid w:val="00C701FE"/>
    <w:rsid w:val="00C7138E"/>
    <w:rsid w:val="00C72785"/>
    <w:rsid w:val="00C91468"/>
    <w:rsid w:val="00CB32CA"/>
    <w:rsid w:val="00CB4CE4"/>
    <w:rsid w:val="00CC0E88"/>
    <w:rsid w:val="00CC5733"/>
    <w:rsid w:val="00CC5EEB"/>
    <w:rsid w:val="00CD5D37"/>
    <w:rsid w:val="00CF4AED"/>
    <w:rsid w:val="00D000D2"/>
    <w:rsid w:val="00D05E4A"/>
    <w:rsid w:val="00D061DB"/>
    <w:rsid w:val="00D11F46"/>
    <w:rsid w:val="00D15554"/>
    <w:rsid w:val="00D15BE2"/>
    <w:rsid w:val="00D27468"/>
    <w:rsid w:val="00D33B3D"/>
    <w:rsid w:val="00D54A62"/>
    <w:rsid w:val="00D54D24"/>
    <w:rsid w:val="00D54E9B"/>
    <w:rsid w:val="00D6129F"/>
    <w:rsid w:val="00D67B28"/>
    <w:rsid w:val="00D70252"/>
    <w:rsid w:val="00D8776A"/>
    <w:rsid w:val="00D94158"/>
    <w:rsid w:val="00DA1C5E"/>
    <w:rsid w:val="00DB47F9"/>
    <w:rsid w:val="00DC1836"/>
    <w:rsid w:val="00DC7542"/>
    <w:rsid w:val="00DD1B67"/>
    <w:rsid w:val="00E006EC"/>
    <w:rsid w:val="00E12199"/>
    <w:rsid w:val="00E21A3B"/>
    <w:rsid w:val="00E30BEF"/>
    <w:rsid w:val="00E32557"/>
    <w:rsid w:val="00E34AF1"/>
    <w:rsid w:val="00E4501C"/>
    <w:rsid w:val="00E45AF6"/>
    <w:rsid w:val="00E62151"/>
    <w:rsid w:val="00E65B11"/>
    <w:rsid w:val="00E66CA8"/>
    <w:rsid w:val="00E67424"/>
    <w:rsid w:val="00E71FA8"/>
    <w:rsid w:val="00E801E5"/>
    <w:rsid w:val="00E80646"/>
    <w:rsid w:val="00E847AF"/>
    <w:rsid w:val="00E84C1F"/>
    <w:rsid w:val="00E95716"/>
    <w:rsid w:val="00E96EE1"/>
    <w:rsid w:val="00E9747C"/>
    <w:rsid w:val="00EB0387"/>
    <w:rsid w:val="00EB4625"/>
    <w:rsid w:val="00ED0DC7"/>
    <w:rsid w:val="00ED6599"/>
    <w:rsid w:val="00EF56FC"/>
    <w:rsid w:val="00F04BF9"/>
    <w:rsid w:val="00F13765"/>
    <w:rsid w:val="00F21FEB"/>
    <w:rsid w:val="00F23369"/>
    <w:rsid w:val="00F265A4"/>
    <w:rsid w:val="00F44F4F"/>
    <w:rsid w:val="00F65531"/>
    <w:rsid w:val="00F81A03"/>
    <w:rsid w:val="00F87BFC"/>
    <w:rsid w:val="00FA12E8"/>
    <w:rsid w:val="00FB51E9"/>
    <w:rsid w:val="00FC449B"/>
    <w:rsid w:val="00FD4EC5"/>
    <w:rsid w:val="00FD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docId w15:val="{CB117DBD-F450-411B-9655-8E28F6F4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87D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EF56F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CharCharChar">
    <w:name w:val="Char Char Char Char Char Char"/>
    <w:basedOn w:val="Normal"/>
    <w:rsid w:val="000C4532"/>
    <w:pPr>
      <w:pageBreakBefore/>
      <w:spacing w:before="100" w:beforeAutospacing="1" w:after="100" w:afterAutospacing="1"/>
    </w:pPr>
    <w:rPr>
      <w:rFonts w:ascii="Tahoma" w:hAnsi="Tahoma"/>
      <w:sz w:val="20"/>
      <w:szCs w:val="20"/>
    </w:rPr>
  </w:style>
  <w:style w:type="paragraph" w:styleId="BalloonText">
    <w:name w:val="Balloon Text"/>
    <w:basedOn w:val="Normal"/>
    <w:semiHidden/>
    <w:rsid w:val="000C4532"/>
    <w:rPr>
      <w:rFonts w:ascii="Tahoma" w:hAnsi="Tahoma" w:cs="Tahoma"/>
      <w:sz w:val="16"/>
      <w:szCs w:val="16"/>
    </w:rPr>
  </w:style>
  <w:style w:type="paragraph" w:customStyle="1" w:styleId="Char0">
    <w:name w:val="Char"/>
    <w:basedOn w:val="Normal"/>
    <w:autoRedefine/>
    <w:rsid w:val="002F50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713AC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8E04CF"/>
    <w:pPr>
      <w:tabs>
        <w:tab w:val="center" w:pos="4680"/>
        <w:tab w:val="right" w:pos="9360"/>
      </w:tabs>
    </w:pPr>
  </w:style>
  <w:style w:type="character" w:customStyle="1" w:styleId="HeaderChar">
    <w:name w:val="Header Char"/>
    <w:basedOn w:val="DefaultParagraphFont"/>
    <w:link w:val="Header"/>
    <w:uiPriority w:val="99"/>
    <w:rsid w:val="008E04CF"/>
    <w:rPr>
      <w:sz w:val="24"/>
      <w:szCs w:val="24"/>
    </w:rPr>
  </w:style>
  <w:style w:type="paragraph" w:styleId="Footer">
    <w:name w:val="footer"/>
    <w:basedOn w:val="Normal"/>
    <w:link w:val="FooterChar"/>
    <w:uiPriority w:val="99"/>
    <w:rsid w:val="008E04CF"/>
    <w:pPr>
      <w:tabs>
        <w:tab w:val="center" w:pos="4680"/>
        <w:tab w:val="right" w:pos="9360"/>
      </w:tabs>
    </w:pPr>
  </w:style>
  <w:style w:type="character" w:customStyle="1" w:styleId="FooterChar">
    <w:name w:val="Footer Char"/>
    <w:basedOn w:val="DefaultParagraphFont"/>
    <w:link w:val="Footer"/>
    <w:uiPriority w:val="99"/>
    <w:rsid w:val="008E04CF"/>
    <w:rPr>
      <w:sz w:val="24"/>
      <w:szCs w:val="24"/>
    </w:rPr>
  </w:style>
  <w:style w:type="paragraph" w:customStyle="1" w:styleId="CharCharChar1">
    <w:name w:val="Char Char Char"/>
    <w:basedOn w:val="Normal"/>
    <w:autoRedefine/>
    <w:rsid w:val="006A18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4639FA"/>
    <w:pPr>
      <w:ind w:left="720"/>
      <w:contextualSpacing/>
    </w:pPr>
  </w:style>
  <w:style w:type="paragraph" w:styleId="BodyText">
    <w:name w:val="Body Text"/>
    <w:basedOn w:val="Normal"/>
    <w:link w:val="BodyTextChar"/>
    <w:rsid w:val="004942B5"/>
    <w:pPr>
      <w:jc w:val="center"/>
    </w:pPr>
    <w:rPr>
      <w:rFonts w:ascii=".VnTimeH" w:hAnsi=".VnTimeH"/>
      <w:sz w:val="28"/>
    </w:rPr>
  </w:style>
  <w:style w:type="character" w:customStyle="1" w:styleId="BodyTextChar">
    <w:name w:val="Body Text Char"/>
    <w:basedOn w:val="DefaultParagraphFont"/>
    <w:link w:val="BodyText"/>
    <w:rsid w:val="004942B5"/>
    <w:rPr>
      <w:rFonts w:ascii=".VnTimeH" w:hAnsi=".VnTimeH"/>
      <w:sz w:val="28"/>
      <w:szCs w:val="24"/>
    </w:rPr>
  </w:style>
  <w:style w:type="paragraph" w:customStyle="1" w:styleId="Char1">
    <w:name w:val="Char"/>
    <w:basedOn w:val="Normal"/>
    <w:rsid w:val="00E96EE1"/>
    <w:pPr>
      <w:spacing w:after="160" w:line="240" w:lineRule="exact"/>
    </w:pPr>
    <w:rPr>
      <w:rFonts w:ascii="Verdana" w:hAnsi="Verdana"/>
      <w:sz w:val="20"/>
      <w:szCs w:val="20"/>
    </w:rPr>
  </w:style>
  <w:style w:type="character" w:styleId="Hyperlink">
    <w:name w:val="Hyperlink"/>
    <w:basedOn w:val="DefaultParagraphFont"/>
    <w:rsid w:val="009B6CD2"/>
    <w:rPr>
      <w:color w:val="0000FF"/>
      <w:u w:val="single"/>
    </w:rPr>
  </w:style>
  <w:style w:type="paragraph" w:customStyle="1" w:styleId="CharCharChar2">
    <w:name w:val="Char Char Char"/>
    <w:basedOn w:val="Normal"/>
    <w:autoRedefine/>
    <w:rsid w:val="00172E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2">
    <w:name w:val="Char"/>
    <w:basedOn w:val="Normal"/>
    <w:rsid w:val="00172ECB"/>
    <w:pPr>
      <w:spacing w:after="160" w:line="240" w:lineRule="exact"/>
    </w:pPr>
    <w:rPr>
      <w:rFonts w:ascii="Verdana" w:hAnsi="Verdana"/>
      <w:sz w:val="20"/>
      <w:szCs w:val="20"/>
    </w:rPr>
  </w:style>
  <w:style w:type="paragraph" w:customStyle="1" w:styleId="CharCharChar3">
    <w:name w:val="Char Char Char"/>
    <w:basedOn w:val="Normal"/>
    <w:autoRedefine/>
    <w:rsid w:val="00B75F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4">
    <w:name w:val="Char Char Char"/>
    <w:basedOn w:val="Normal"/>
    <w:autoRedefine/>
    <w:rsid w:val="005938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4934EF"/>
    <w:rPr>
      <w:rFonts w:asciiTheme="minorHAnsi" w:eastAsiaTheme="minorEastAsia" w:hAnsiTheme="minorHAnsi" w:cstheme="minorBidi"/>
      <w:sz w:val="22"/>
      <w:szCs w:val="22"/>
    </w:rPr>
  </w:style>
  <w:style w:type="character" w:styleId="Emphasis">
    <w:name w:val="Emphasis"/>
    <w:basedOn w:val="DefaultParagraphFont"/>
    <w:qFormat/>
    <w:rsid w:val="004A137A"/>
    <w:rPr>
      <w:i/>
      <w:iCs/>
    </w:rPr>
  </w:style>
  <w:style w:type="paragraph" w:styleId="BodyTextIndent2">
    <w:name w:val="Body Text Indent 2"/>
    <w:basedOn w:val="Normal"/>
    <w:link w:val="BodyTextIndent2Char"/>
    <w:unhideWhenUsed/>
    <w:rsid w:val="007472C7"/>
    <w:pPr>
      <w:spacing w:after="120" w:line="480" w:lineRule="auto"/>
      <w:ind w:left="360"/>
    </w:pPr>
  </w:style>
  <w:style w:type="character" w:customStyle="1" w:styleId="BodyTextIndent2Char">
    <w:name w:val="Body Text Indent 2 Char"/>
    <w:basedOn w:val="DefaultParagraphFont"/>
    <w:link w:val="BodyTextIndent2"/>
    <w:rsid w:val="007472C7"/>
    <w:rPr>
      <w:sz w:val="24"/>
      <w:szCs w:val="24"/>
    </w:rPr>
  </w:style>
  <w:style w:type="character" w:customStyle="1" w:styleId="fontstyle21">
    <w:name w:val="fontstyle21"/>
    <w:rsid w:val="00D70252"/>
    <w:rPr>
      <w:rFonts w:ascii="Times New Roman" w:hAnsi="Times New Roman" w:cs="Times New Roman" w:hint="default"/>
      <w:b w:val="0"/>
      <w:bCs w:val="0"/>
      <w:i w:val="0"/>
      <w:iCs w:val="0"/>
      <w:color w:val="000000"/>
      <w:sz w:val="28"/>
      <w:szCs w:val="28"/>
    </w:rPr>
  </w:style>
  <w:style w:type="character" w:customStyle="1" w:styleId="fontstyle01">
    <w:name w:val="fontstyle01"/>
    <w:rsid w:val="00D7025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377">
      <w:bodyDiv w:val="1"/>
      <w:marLeft w:val="0"/>
      <w:marRight w:val="0"/>
      <w:marTop w:val="0"/>
      <w:marBottom w:val="0"/>
      <w:divBdr>
        <w:top w:val="none" w:sz="0" w:space="0" w:color="auto"/>
        <w:left w:val="none" w:sz="0" w:space="0" w:color="auto"/>
        <w:bottom w:val="none" w:sz="0" w:space="0" w:color="auto"/>
        <w:right w:val="none" w:sz="0" w:space="0" w:color="auto"/>
      </w:divBdr>
    </w:div>
    <w:div w:id="65956608">
      <w:bodyDiv w:val="1"/>
      <w:marLeft w:val="0"/>
      <w:marRight w:val="0"/>
      <w:marTop w:val="0"/>
      <w:marBottom w:val="0"/>
      <w:divBdr>
        <w:top w:val="none" w:sz="0" w:space="0" w:color="auto"/>
        <w:left w:val="none" w:sz="0" w:space="0" w:color="auto"/>
        <w:bottom w:val="none" w:sz="0" w:space="0" w:color="auto"/>
        <w:right w:val="none" w:sz="0" w:space="0" w:color="auto"/>
      </w:divBdr>
    </w:div>
    <w:div w:id="517084156">
      <w:bodyDiv w:val="1"/>
      <w:marLeft w:val="0"/>
      <w:marRight w:val="0"/>
      <w:marTop w:val="0"/>
      <w:marBottom w:val="0"/>
      <w:divBdr>
        <w:top w:val="none" w:sz="0" w:space="0" w:color="auto"/>
        <w:left w:val="none" w:sz="0" w:space="0" w:color="auto"/>
        <w:bottom w:val="none" w:sz="0" w:space="0" w:color="auto"/>
        <w:right w:val="none" w:sz="0" w:space="0" w:color="auto"/>
      </w:divBdr>
    </w:div>
    <w:div w:id="1066297326">
      <w:bodyDiv w:val="1"/>
      <w:marLeft w:val="0"/>
      <w:marRight w:val="0"/>
      <w:marTop w:val="0"/>
      <w:marBottom w:val="0"/>
      <w:divBdr>
        <w:top w:val="none" w:sz="0" w:space="0" w:color="auto"/>
        <w:left w:val="none" w:sz="0" w:space="0" w:color="auto"/>
        <w:bottom w:val="none" w:sz="0" w:space="0" w:color="auto"/>
        <w:right w:val="none" w:sz="0" w:space="0" w:color="auto"/>
      </w:divBdr>
      <w:divsChild>
        <w:div w:id="1715930120">
          <w:marLeft w:val="0"/>
          <w:marRight w:val="0"/>
          <w:marTop w:val="0"/>
          <w:marBottom w:val="0"/>
          <w:divBdr>
            <w:top w:val="none" w:sz="0" w:space="0" w:color="auto"/>
            <w:left w:val="none" w:sz="0" w:space="0" w:color="auto"/>
            <w:bottom w:val="none" w:sz="0" w:space="0" w:color="auto"/>
            <w:right w:val="none" w:sz="0" w:space="0" w:color="auto"/>
          </w:divBdr>
        </w:div>
        <w:div w:id="860125832">
          <w:marLeft w:val="0"/>
          <w:marRight w:val="0"/>
          <w:marTop w:val="0"/>
          <w:marBottom w:val="0"/>
          <w:divBdr>
            <w:top w:val="none" w:sz="0" w:space="0" w:color="auto"/>
            <w:left w:val="none" w:sz="0" w:space="0" w:color="auto"/>
            <w:bottom w:val="none" w:sz="0" w:space="0" w:color="auto"/>
            <w:right w:val="none" w:sz="0" w:space="0" w:color="auto"/>
          </w:divBdr>
        </w:div>
        <w:div w:id="1343047729">
          <w:marLeft w:val="0"/>
          <w:marRight w:val="0"/>
          <w:marTop w:val="0"/>
          <w:marBottom w:val="0"/>
          <w:divBdr>
            <w:top w:val="none" w:sz="0" w:space="0" w:color="auto"/>
            <w:left w:val="none" w:sz="0" w:space="0" w:color="auto"/>
            <w:bottom w:val="none" w:sz="0" w:space="0" w:color="auto"/>
            <w:right w:val="none" w:sz="0" w:space="0" w:color="auto"/>
          </w:divBdr>
        </w:div>
        <w:div w:id="449595073">
          <w:marLeft w:val="0"/>
          <w:marRight w:val="0"/>
          <w:marTop w:val="0"/>
          <w:marBottom w:val="0"/>
          <w:divBdr>
            <w:top w:val="none" w:sz="0" w:space="0" w:color="auto"/>
            <w:left w:val="none" w:sz="0" w:space="0" w:color="auto"/>
            <w:bottom w:val="none" w:sz="0" w:space="0" w:color="auto"/>
            <w:right w:val="none" w:sz="0" w:space="0" w:color="auto"/>
          </w:divBdr>
        </w:div>
        <w:div w:id="1721397246">
          <w:marLeft w:val="0"/>
          <w:marRight w:val="0"/>
          <w:marTop w:val="0"/>
          <w:marBottom w:val="0"/>
          <w:divBdr>
            <w:top w:val="none" w:sz="0" w:space="0" w:color="auto"/>
            <w:left w:val="none" w:sz="0" w:space="0" w:color="auto"/>
            <w:bottom w:val="none" w:sz="0" w:space="0" w:color="auto"/>
            <w:right w:val="none" w:sz="0" w:space="0" w:color="auto"/>
          </w:divBdr>
        </w:div>
        <w:div w:id="103161106">
          <w:marLeft w:val="0"/>
          <w:marRight w:val="0"/>
          <w:marTop w:val="0"/>
          <w:marBottom w:val="0"/>
          <w:divBdr>
            <w:top w:val="none" w:sz="0" w:space="0" w:color="auto"/>
            <w:left w:val="none" w:sz="0" w:space="0" w:color="auto"/>
            <w:bottom w:val="none" w:sz="0" w:space="0" w:color="auto"/>
            <w:right w:val="none" w:sz="0" w:space="0" w:color="auto"/>
          </w:divBdr>
        </w:div>
        <w:div w:id="1472290378">
          <w:marLeft w:val="0"/>
          <w:marRight w:val="0"/>
          <w:marTop w:val="0"/>
          <w:marBottom w:val="0"/>
          <w:divBdr>
            <w:top w:val="none" w:sz="0" w:space="0" w:color="auto"/>
            <w:left w:val="none" w:sz="0" w:space="0" w:color="auto"/>
            <w:bottom w:val="none" w:sz="0" w:space="0" w:color="auto"/>
            <w:right w:val="none" w:sz="0" w:space="0" w:color="auto"/>
          </w:divBdr>
        </w:div>
        <w:div w:id="1595017975">
          <w:marLeft w:val="0"/>
          <w:marRight w:val="0"/>
          <w:marTop w:val="0"/>
          <w:marBottom w:val="0"/>
          <w:divBdr>
            <w:top w:val="none" w:sz="0" w:space="0" w:color="auto"/>
            <w:left w:val="none" w:sz="0" w:space="0" w:color="auto"/>
            <w:bottom w:val="none" w:sz="0" w:space="0" w:color="auto"/>
            <w:right w:val="none" w:sz="0" w:space="0" w:color="auto"/>
          </w:divBdr>
        </w:div>
      </w:divsChild>
    </w:div>
    <w:div w:id="1198735414">
      <w:bodyDiv w:val="1"/>
      <w:marLeft w:val="0"/>
      <w:marRight w:val="0"/>
      <w:marTop w:val="0"/>
      <w:marBottom w:val="0"/>
      <w:divBdr>
        <w:top w:val="none" w:sz="0" w:space="0" w:color="auto"/>
        <w:left w:val="none" w:sz="0" w:space="0" w:color="auto"/>
        <w:bottom w:val="none" w:sz="0" w:space="0" w:color="auto"/>
        <w:right w:val="none" w:sz="0" w:space="0" w:color="auto"/>
      </w:divBdr>
    </w:div>
    <w:div w:id="1492403641">
      <w:bodyDiv w:val="1"/>
      <w:marLeft w:val="0"/>
      <w:marRight w:val="0"/>
      <w:marTop w:val="0"/>
      <w:marBottom w:val="0"/>
      <w:divBdr>
        <w:top w:val="none" w:sz="0" w:space="0" w:color="auto"/>
        <w:left w:val="none" w:sz="0" w:space="0" w:color="auto"/>
        <w:bottom w:val="none" w:sz="0" w:space="0" w:color="auto"/>
        <w:right w:val="none" w:sz="0" w:space="0" w:color="auto"/>
      </w:divBdr>
    </w:div>
    <w:div w:id="1528910834">
      <w:bodyDiv w:val="1"/>
      <w:marLeft w:val="0"/>
      <w:marRight w:val="0"/>
      <w:marTop w:val="0"/>
      <w:marBottom w:val="0"/>
      <w:divBdr>
        <w:top w:val="none" w:sz="0" w:space="0" w:color="auto"/>
        <w:left w:val="none" w:sz="0" w:space="0" w:color="auto"/>
        <w:bottom w:val="none" w:sz="0" w:space="0" w:color="auto"/>
        <w:right w:val="none" w:sz="0" w:space="0" w:color="auto"/>
      </w:divBdr>
    </w:div>
    <w:div w:id="1790124961">
      <w:bodyDiv w:val="1"/>
      <w:marLeft w:val="0"/>
      <w:marRight w:val="0"/>
      <w:marTop w:val="0"/>
      <w:marBottom w:val="0"/>
      <w:divBdr>
        <w:top w:val="none" w:sz="0" w:space="0" w:color="auto"/>
        <w:left w:val="none" w:sz="0" w:space="0" w:color="auto"/>
        <w:bottom w:val="none" w:sz="0" w:space="0" w:color="auto"/>
        <w:right w:val="none" w:sz="0" w:space="0" w:color="auto"/>
      </w:divBdr>
    </w:div>
    <w:div w:id="19689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11288</TotalTime>
  <Pages>1</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100</cp:revision>
  <cp:lastPrinted>2016-02-16T06:30:00Z</cp:lastPrinted>
  <dcterms:created xsi:type="dcterms:W3CDTF">2011-09-28T00:47:00Z</dcterms:created>
  <dcterms:modified xsi:type="dcterms:W3CDTF">2020-07-02T06:11:00Z</dcterms:modified>
</cp:coreProperties>
</file>